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C9DF" w14:textId="77777777" w:rsidR="004B0ACE" w:rsidRDefault="004B0ACE" w:rsidP="004B0ACE">
      <w:pPr>
        <w:jc w:val="both"/>
        <w:rPr>
          <w:rFonts w:ascii="Arial" w:hAnsi="Arial" w:cs="Arial"/>
          <w:sz w:val="22"/>
          <w:szCs w:val="22"/>
        </w:rPr>
      </w:pPr>
    </w:p>
    <w:p w14:paraId="528174D3" w14:textId="77777777" w:rsidR="004B0ACE" w:rsidRDefault="004B0ACE" w:rsidP="004B0ACE">
      <w:pPr>
        <w:jc w:val="both"/>
        <w:rPr>
          <w:rFonts w:ascii="Arial" w:hAnsi="Arial" w:cs="Arial"/>
          <w:sz w:val="22"/>
          <w:szCs w:val="22"/>
        </w:rPr>
      </w:pPr>
    </w:p>
    <w:p w14:paraId="79DE0543" w14:textId="77777777" w:rsidR="004B0ACE" w:rsidRDefault="004B0ACE" w:rsidP="004B0ACE">
      <w:pPr>
        <w:jc w:val="both"/>
        <w:rPr>
          <w:rFonts w:ascii="Arial" w:hAnsi="Arial" w:cs="Arial"/>
          <w:sz w:val="22"/>
          <w:szCs w:val="22"/>
        </w:rPr>
      </w:pPr>
    </w:p>
    <w:p w14:paraId="19569A89" w14:textId="4B6B991F" w:rsidR="004B0ACE" w:rsidRPr="004B0ACE" w:rsidRDefault="004B0ACE" w:rsidP="004B0ACE">
      <w:pPr>
        <w:jc w:val="both"/>
        <w:rPr>
          <w:rFonts w:ascii="Arial" w:hAnsi="Arial" w:cs="Arial"/>
          <w:sz w:val="22"/>
          <w:szCs w:val="22"/>
        </w:rPr>
      </w:pPr>
      <w:r w:rsidRPr="004B0ACE">
        <w:rPr>
          <w:rFonts w:ascii="Arial" w:hAnsi="Arial" w:cs="Arial"/>
          <w:sz w:val="22"/>
          <w:szCs w:val="22"/>
        </w:rPr>
        <w:t>Klubber i NHF Region Innlandet</w:t>
      </w:r>
    </w:p>
    <w:p w14:paraId="2A732D2C" w14:textId="54CF3F90" w:rsidR="004B0ACE" w:rsidRPr="004B0ACE" w:rsidRDefault="004B0ACE" w:rsidP="004B0ACE">
      <w:pPr>
        <w:jc w:val="both"/>
        <w:rPr>
          <w:rFonts w:ascii="Arial" w:hAnsi="Arial" w:cs="Arial"/>
          <w:sz w:val="22"/>
          <w:szCs w:val="22"/>
        </w:rPr>
      </w:pPr>
      <w:r w:rsidRPr="004B0ACE">
        <w:rPr>
          <w:rFonts w:ascii="Arial" w:hAnsi="Arial" w:cs="Arial"/>
          <w:sz w:val="22"/>
          <w:szCs w:val="22"/>
        </w:rPr>
        <w:t>Tillitsvalgte i NHF Region Innlandet</w:t>
      </w:r>
    </w:p>
    <w:p w14:paraId="1F98BBB1" w14:textId="77777777" w:rsidR="004B0ACE" w:rsidRPr="004B0ACE" w:rsidRDefault="004B0ACE" w:rsidP="004B0ACE">
      <w:pPr>
        <w:jc w:val="both"/>
        <w:rPr>
          <w:rFonts w:ascii="Arial" w:hAnsi="Arial" w:cs="Arial"/>
          <w:sz w:val="22"/>
          <w:szCs w:val="22"/>
        </w:rPr>
      </w:pPr>
      <w:r w:rsidRPr="004B0ACE">
        <w:rPr>
          <w:rFonts w:ascii="Arial" w:hAnsi="Arial" w:cs="Arial"/>
          <w:sz w:val="22"/>
          <w:szCs w:val="22"/>
        </w:rPr>
        <w:t>Norges Håndballforbund</w:t>
      </w:r>
    </w:p>
    <w:p w14:paraId="41652C73" w14:textId="4A019EF4" w:rsidR="004B0ACE" w:rsidRDefault="004B0ACE" w:rsidP="004B0ACE">
      <w:pPr>
        <w:jc w:val="both"/>
        <w:rPr>
          <w:rFonts w:ascii="Arial" w:hAnsi="Arial" w:cs="Arial"/>
          <w:sz w:val="22"/>
          <w:szCs w:val="22"/>
        </w:rPr>
      </w:pPr>
      <w:proofErr w:type="spellStart"/>
      <w:r w:rsidRPr="004B0ACE">
        <w:rPr>
          <w:rFonts w:ascii="Arial" w:hAnsi="Arial" w:cs="Arial"/>
          <w:sz w:val="22"/>
          <w:szCs w:val="22"/>
        </w:rPr>
        <w:t>NHFs</w:t>
      </w:r>
      <w:proofErr w:type="spellEnd"/>
      <w:r w:rsidRPr="004B0ACE">
        <w:rPr>
          <w:rFonts w:ascii="Arial" w:hAnsi="Arial" w:cs="Arial"/>
          <w:sz w:val="22"/>
          <w:szCs w:val="22"/>
        </w:rPr>
        <w:t xml:space="preserve"> lovkomit</w:t>
      </w:r>
      <w:r w:rsidR="00FC03CF">
        <w:rPr>
          <w:rFonts w:ascii="Arial" w:hAnsi="Arial" w:cs="Arial"/>
          <w:sz w:val="22"/>
          <w:szCs w:val="22"/>
        </w:rPr>
        <w:t>e</w:t>
      </w:r>
    </w:p>
    <w:p w14:paraId="426FA264" w14:textId="4A2A04E7" w:rsidR="00624A26" w:rsidRPr="004B0ACE" w:rsidRDefault="00624A26" w:rsidP="004B0ACE">
      <w:pPr>
        <w:jc w:val="both"/>
        <w:rPr>
          <w:rFonts w:ascii="Arial" w:hAnsi="Arial" w:cs="Arial"/>
          <w:sz w:val="22"/>
          <w:szCs w:val="22"/>
        </w:rPr>
      </w:pPr>
      <w:r>
        <w:rPr>
          <w:rFonts w:ascii="Arial" w:hAnsi="Arial" w:cs="Arial"/>
          <w:sz w:val="22"/>
          <w:szCs w:val="22"/>
        </w:rPr>
        <w:t>Revisor</w:t>
      </w:r>
    </w:p>
    <w:p w14:paraId="616705A0" w14:textId="77777777" w:rsidR="004B0ACE" w:rsidRDefault="004B0ACE" w:rsidP="004B0ACE">
      <w:pPr>
        <w:jc w:val="both"/>
        <w:rPr>
          <w:rFonts w:ascii="Arial" w:hAnsi="Arial" w:cs="Arial"/>
          <w:sz w:val="22"/>
          <w:szCs w:val="22"/>
        </w:rPr>
      </w:pPr>
      <w:r w:rsidRPr="004B0ACE">
        <w:rPr>
          <w:rFonts w:ascii="Arial" w:hAnsi="Arial" w:cs="Arial"/>
          <w:sz w:val="22"/>
          <w:szCs w:val="22"/>
        </w:rPr>
        <w:t>Innlandet Idrettskrets</w:t>
      </w:r>
    </w:p>
    <w:p w14:paraId="5347D175" w14:textId="56B67B1E" w:rsidR="00533E38" w:rsidRPr="004B0ACE" w:rsidRDefault="00533E38" w:rsidP="004B0ACE">
      <w:pPr>
        <w:jc w:val="both"/>
        <w:rPr>
          <w:rFonts w:ascii="Arial" w:hAnsi="Arial" w:cs="Arial"/>
          <w:sz w:val="22"/>
          <w:szCs w:val="22"/>
        </w:rPr>
      </w:pPr>
      <w:r>
        <w:rPr>
          <w:rFonts w:ascii="Arial" w:hAnsi="Arial" w:cs="Arial"/>
          <w:sz w:val="22"/>
          <w:szCs w:val="22"/>
        </w:rPr>
        <w:t>Ansatte</w:t>
      </w:r>
    </w:p>
    <w:p w14:paraId="484FC0C3" w14:textId="77777777" w:rsidR="004B0ACE" w:rsidRPr="004B0ACE" w:rsidRDefault="004B0ACE" w:rsidP="004B0ACE">
      <w:pPr>
        <w:jc w:val="both"/>
        <w:rPr>
          <w:rFonts w:ascii="Arial" w:hAnsi="Arial" w:cs="Arial"/>
          <w:sz w:val="22"/>
          <w:szCs w:val="22"/>
        </w:rPr>
      </w:pPr>
      <w:r w:rsidRPr="004B0ACE">
        <w:rPr>
          <w:rFonts w:ascii="Arial" w:hAnsi="Arial" w:cs="Arial"/>
          <w:sz w:val="22"/>
          <w:szCs w:val="22"/>
        </w:rPr>
        <w:tab/>
      </w:r>
    </w:p>
    <w:p w14:paraId="36A2D96C" w14:textId="77777777" w:rsidR="004B0ACE" w:rsidRPr="004B0ACE" w:rsidRDefault="004B0ACE" w:rsidP="004B0ACE">
      <w:pPr>
        <w:jc w:val="both"/>
        <w:rPr>
          <w:rFonts w:ascii="Arial" w:hAnsi="Arial" w:cs="Arial"/>
          <w:sz w:val="22"/>
          <w:szCs w:val="22"/>
        </w:rPr>
      </w:pPr>
      <w:r w:rsidRPr="004B0ACE">
        <w:rPr>
          <w:rFonts w:ascii="Arial" w:hAnsi="Arial" w:cs="Arial"/>
          <w:sz w:val="22"/>
          <w:szCs w:val="22"/>
        </w:rPr>
        <w:tab/>
      </w:r>
      <w:r w:rsidRPr="004B0ACE">
        <w:rPr>
          <w:rFonts w:ascii="Arial" w:hAnsi="Arial" w:cs="Arial"/>
          <w:sz w:val="22"/>
          <w:szCs w:val="22"/>
        </w:rPr>
        <w:tab/>
      </w:r>
    </w:p>
    <w:p w14:paraId="207BE33F" w14:textId="77777777" w:rsidR="004B0ACE" w:rsidRPr="004B0ACE" w:rsidRDefault="004B0ACE" w:rsidP="004B0ACE">
      <w:pPr>
        <w:jc w:val="both"/>
        <w:rPr>
          <w:rFonts w:ascii="Arial" w:hAnsi="Arial" w:cs="Arial"/>
          <w:sz w:val="22"/>
          <w:szCs w:val="22"/>
        </w:rPr>
      </w:pPr>
      <w:r w:rsidRPr="004B0ACE">
        <w:rPr>
          <w:rFonts w:ascii="Arial" w:hAnsi="Arial" w:cs="Arial"/>
          <w:sz w:val="22"/>
          <w:szCs w:val="22"/>
        </w:rPr>
        <w:tab/>
      </w:r>
    </w:p>
    <w:p w14:paraId="4BC9A7A6" w14:textId="033D5854" w:rsidR="004B0ACE" w:rsidRPr="004B0ACE" w:rsidRDefault="004B0ACE" w:rsidP="004B0ACE">
      <w:pPr>
        <w:jc w:val="both"/>
        <w:rPr>
          <w:rFonts w:ascii="Arial" w:hAnsi="Arial" w:cs="Arial"/>
          <w:sz w:val="22"/>
          <w:szCs w:val="22"/>
        </w:rPr>
      </w:pPr>
      <w:r w:rsidRPr="004B0ACE">
        <w:rPr>
          <w:rFonts w:ascii="Arial" w:hAnsi="Arial" w:cs="Arial"/>
          <w:sz w:val="22"/>
          <w:szCs w:val="22"/>
        </w:rPr>
        <w:tab/>
      </w:r>
      <w:r w:rsidRPr="004B0ACE">
        <w:rPr>
          <w:rFonts w:ascii="Arial" w:hAnsi="Arial" w:cs="Arial"/>
          <w:sz w:val="22"/>
          <w:szCs w:val="22"/>
        </w:rPr>
        <w:tab/>
      </w:r>
      <w:r w:rsidRPr="004B0ACE">
        <w:rPr>
          <w:rFonts w:ascii="Arial" w:hAnsi="Arial" w:cs="Arial"/>
          <w:sz w:val="22"/>
          <w:szCs w:val="22"/>
        </w:rPr>
        <w:tab/>
      </w:r>
      <w:r w:rsidRPr="004B0ACE">
        <w:rPr>
          <w:rFonts w:ascii="Arial" w:hAnsi="Arial" w:cs="Arial"/>
          <w:sz w:val="22"/>
          <w:szCs w:val="22"/>
        </w:rPr>
        <w:tab/>
      </w:r>
      <w:r w:rsidRPr="004B0ACE">
        <w:rPr>
          <w:rFonts w:ascii="Arial" w:hAnsi="Arial" w:cs="Arial"/>
          <w:sz w:val="22"/>
          <w:szCs w:val="22"/>
        </w:rPr>
        <w:tab/>
      </w:r>
      <w:r w:rsidRPr="004B0ACE">
        <w:rPr>
          <w:rFonts w:ascii="Arial" w:hAnsi="Arial" w:cs="Arial"/>
          <w:sz w:val="22"/>
          <w:szCs w:val="22"/>
        </w:rPr>
        <w:tab/>
      </w:r>
      <w:r w:rsidRPr="004B0ACE">
        <w:rPr>
          <w:rFonts w:ascii="Arial" w:hAnsi="Arial" w:cs="Arial"/>
          <w:sz w:val="22"/>
          <w:szCs w:val="22"/>
        </w:rPr>
        <w:tab/>
      </w:r>
      <w:r w:rsidRPr="004B0ACE">
        <w:rPr>
          <w:rFonts w:ascii="Arial" w:hAnsi="Arial" w:cs="Arial"/>
          <w:sz w:val="22"/>
          <w:szCs w:val="22"/>
        </w:rPr>
        <w:tab/>
        <w:t xml:space="preserve">Lillehammer, </w:t>
      </w:r>
      <w:r w:rsidR="00B617D6">
        <w:rPr>
          <w:rFonts w:ascii="Arial" w:hAnsi="Arial" w:cs="Arial"/>
          <w:sz w:val="22"/>
          <w:szCs w:val="22"/>
        </w:rPr>
        <w:t>2. mars</w:t>
      </w:r>
      <w:r w:rsidRPr="004B0ACE">
        <w:rPr>
          <w:rFonts w:ascii="Arial" w:hAnsi="Arial" w:cs="Arial"/>
          <w:sz w:val="22"/>
          <w:szCs w:val="22"/>
        </w:rPr>
        <w:t xml:space="preserve"> 202</w:t>
      </w:r>
      <w:r w:rsidR="00B617D6">
        <w:rPr>
          <w:rFonts w:ascii="Arial" w:hAnsi="Arial" w:cs="Arial"/>
          <w:sz w:val="22"/>
          <w:szCs w:val="22"/>
        </w:rPr>
        <w:t>3</w:t>
      </w:r>
    </w:p>
    <w:p w14:paraId="0F5207F7" w14:textId="77777777" w:rsidR="004B0ACE" w:rsidRPr="004B0ACE" w:rsidRDefault="004B0ACE" w:rsidP="004B0ACE">
      <w:pPr>
        <w:jc w:val="both"/>
        <w:rPr>
          <w:rFonts w:ascii="Arial" w:hAnsi="Arial" w:cs="Arial"/>
        </w:rPr>
      </w:pPr>
    </w:p>
    <w:p w14:paraId="59084DAB" w14:textId="77777777" w:rsidR="004B0ACE" w:rsidRPr="004B0ACE" w:rsidRDefault="004B0ACE" w:rsidP="004B0ACE">
      <w:pPr>
        <w:jc w:val="both"/>
        <w:rPr>
          <w:rFonts w:ascii="Arial" w:hAnsi="Arial" w:cs="Arial"/>
        </w:rPr>
      </w:pPr>
    </w:p>
    <w:p w14:paraId="2E988924" w14:textId="741F5CB4" w:rsidR="004B0ACE" w:rsidRPr="00B617D6" w:rsidRDefault="004B0ACE" w:rsidP="3A158FA9">
      <w:pPr>
        <w:shd w:val="clear" w:color="auto" w:fill="FFFFFF" w:themeFill="background1"/>
        <w:jc w:val="center"/>
        <w:rPr>
          <w:rFonts w:ascii="Arial" w:hAnsi="Arial" w:cs="Arial"/>
          <w:b/>
          <w:bCs/>
          <w:color w:val="FF0000"/>
          <w:sz w:val="40"/>
          <w:szCs w:val="40"/>
        </w:rPr>
      </w:pPr>
      <w:r w:rsidRPr="00B617D6">
        <w:rPr>
          <w:rFonts w:ascii="Arial" w:hAnsi="Arial" w:cs="Arial"/>
          <w:b/>
          <w:bCs/>
          <w:color w:val="FF0000"/>
          <w:sz w:val="40"/>
          <w:szCs w:val="40"/>
        </w:rPr>
        <w:t>INNKALLING TIL REGIONSTING 202</w:t>
      </w:r>
      <w:r w:rsidR="00E94ECE">
        <w:rPr>
          <w:rFonts w:ascii="Arial" w:hAnsi="Arial" w:cs="Arial"/>
          <w:b/>
          <w:bCs/>
          <w:color w:val="FF0000"/>
          <w:sz w:val="40"/>
          <w:szCs w:val="40"/>
        </w:rPr>
        <w:t>3</w:t>
      </w:r>
    </w:p>
    <w:p w14:paraId="2CD1F2C3" w14:textId="77777777" w:rsidR="004B0ACE" w:rsidRPr="004B0ACE" w:rsidRDefault="004B0ACE" w:rsidP="004B0ACE">
      <w:pPr>
        <w:rPr>
          <w:rFonts w:ascii="Arial" w:eastAsia="MS Mincho" w:hAnsi="Arial" w:cs="Arial"/>
        </w:rPr>
      </w:pPr>
    </w:p>
    <w:p w14:paraId="71F6666C" w14:textId="54B344AC" w:rsidR="004B0ACE" w:rsidRPr="004B0ACE" w:rsidRDefault="004B0ACE" w:rsidP="004B0ACE">
      <w:pPr>
        <w:jc w:val="both"/>
        <w:rPr>
          <w:rFonts w:ascii="Arial" w:hAnsi="Arial" w:cs="Arial"/>
          <w:sz w:val="22"/>
          <w:szCs w:val="22"/>
        </w:rPr>
      </w:pPr>
      <w:r w:rsidRPr="004B0ACE">
        <w:rPr>
          <w:rFonts w:ascii="Arial" w:hAnsi="Arial" w:cs="Arial"/>
          <w:sz w:val="22"/>
          <w:szCs w:val="22"/>
        </w:rPr>
        <w:t xml:space="preserve">Det innkalles med dette til det </w:t>
      </w:r>
      <w:r w:rsidR="00B617D6">
        <w:rPr>
          <w:rFonts w:ascii="Arial" w:hAnsi="Arial" w:cs="Arial"/>
          <w:sz w:val="22"/>
          <w:szCs w:val="22"/>
        </w:rPr>
        <w:t>10</w:t>
      </w:r>
      <w:r w:rsidRPr="004B0ACE">
        <w:rPr>
          <w:rFonts w:ascii="Arial" w:hAnsi="Arial" w:cs="Arial"/>
          <w:sz w:val="22"/>
          <w:szCs w:val="22"/>
        </w:rPr>
        <w:t>. ordinære Regionstinget for NHF Region Innlandet.</w:t>
      </w:r>
    </w:p>
    <w:p w14:paraId="14C428C2" w14:textId="77777777" w:rsidR="004B0ACE" w:rsidRPr="004B0ACE" w:rsidRDefault="004B0ACE" w:rsidP="004B0ACE">
      <w:pPr>
        <w:jc w:val="both"/>
        <w:rPr>
          <w:rFonts w:ascii="Arial" w:hAnsi="Arial" w:cs="Arial"/>
          <w:sz w:val="22"/>
          <w:szCs w:val="22"/>
        </w:rPr>
      </w:pPr>
      <w:r w:rsidRPr="004B0ACE">
        <w:rPr>
          <w:rFonts w:ascii="Arial" w:hAnsi="Arial" w:cs="Arial"/>
          <w:sz w:val="22"/>
          <w:szCs w:val="22"/>
        </w:rPr>
        <w:t xml:space="preserve">Tinget avholdes slik: </w:t>
      </w:r>
    </w:p>
    <w:p w14:paraId="445C6721" w14:textId="77777777" w:rsidR="004B0ACE" w:rsidRPr="004B0ACE" w:rsidRDefault="004B0ACE" w:rsidP="004B0ACE">
      <w:pPr>
        <w:jc w:val="both"/>
        <w:rPr>
          <w:rFonts w:ascii="Arial" w:hAnsi="Arial" w:cs="Arial"/>
          <w:sz w:val="22"/>
          <w:szCs w:val="22"/>
        </w:rPr>
      </w:pPr>
    </w:p>
    <w:p w14:paraId="27ED2FDC" w14:textId="77777777" w:rsidR="004B0ACE" w:rsidRPr="004B0ACE" w:rsidRDefault="004B0ACE" w:rsidP="004B0ACE">
      <w:pPr>
        <w:rPr>
          <w:rFonts w:ascii="Arial" w:hAnsi="Arial" w:cs="Arial"/>
          <w:b/>
          <w:sz w:val="28"/>
          <w:szCs w:val="28"/>
        </w:rPr>
      </w:pPr>
      <w:r w:rsidRPr="004B0ACE">
        <w:rPr>
          <w:rFonts w:ascii="Arial" w:hAnsi="Arial" w:cs="Arial"/>
          <w:b/>
          <w:sz w:val="28"/>
          <w:szCs w:val="28"/>
        </w:rPr>
        <w:t>Sted: Scandic Lillehammer Hotell</w:t>
      </w:r>
    </w:p>
    <w:p w14:paraId="5151E0B7" w14:textId="31DE8B7F" w:rsidR="004B0ACE" w:rsidRPr="004B0ACE" w:rsidRDefault="004B0ACE" w:rsidP="004B0ACE">
      <w:pPr>
        <w:rPr>
          <w:rFonts w:ascii="Arial" w:hAnsi="Arial" w:cs="Arial"/>
          <w:b/>
          <w:sz w:val="28"/>
          <w:szCs w:val="28"/>
        </w:rPr>
      </w:pPr>
      <w:r w:rsidRPr="004B0ACE">
        <w:rPr>
          <w:rFonts w:ascii="Arial" w:hAnsi="Arial" w:cs="Arial"/>
          <w:b/>
          <w:sz w:val="28"/>
          <w:szCs w:val="28"/>
        </w:rPr>
        <w:t xml:space="preserve">Dag og tid: Lørdag </w:t>
      </w:r>
      <w:r w:rsidR="00D05954">
        <w:rPr>
          <w:rFonts w:ascii="Arial" w:hAnsi="Arial" w:cs="Arial"/>
          <w:b/>
          <w:sz w:val="28"/>
          <w:szCs w:val="28"/>
        </w:rPr>
        <w:t>3. juni</w:t>
      </w:r>
      <w:r w:rsidRPr="004B0ACE">
        <w:rPr>
          <w:rFonts w:ascii="Arial" w:hAnsi="Arial" w:cs="Arial"/>
          <w:b/>
          <w:sz w:val="28"/>
          <w:szCs w:val="28"/>
        </w:rPr>
        <w:t xml:space="preserve"> 202</w:t>
      </w:r>
      <w:r w:rsidR="00D05954">
        <w:rPr>
          <w:rFonts w:ascii="Arial" w:hAnsi="Arial" w:cs="Arial"/>
          <w:b/>
          <w:sz w:val="28"/>
          <w:szCs w:val="28"/>
        </w:rPr>
        <w:t>3</w:t>
      </w:r>
      <w:r w:rsidRPr="004B0ACE">
        <w:rPr>
          <w:rFonts w:ascii="Arial" w:hAnsi="Arial" w:cs="Arial"/>
          <w:b/>
          <w:sz w:val="28"/>
          <w:szCs w:val="28"/>
        </w:rPr>
        <w:t>, kl. 1100-1800</w:t>
      </w:r>
    </w:p>
    <w:p w14:paraId="4D26A57F" w14:textId="77777777" w:rsidR="004B0ACE" w:rsidRPr="004B0ACE" w:rsidRDefault="004B0ACE" w:rsidP="004B0ACE">
      <w:pPr>
        <w:rPr>
          <w:rFonts w:ascii="Arial" w:hAnsi="Arial" w:cs="Arial"/>
          <w:sz w:val="22"/>
          <w:szCs w:val="22"/>
        </w:rPr>
      </w:pPr>
    </w:p>
    <w:p w14:paraId="5EA7CAE2" w14:textId="77777777" w:rsidR="004B0ACE" w:rsidRPr="004B0ACE" w:rsidRDefault="004B0ACE" w:rsidP="004B0ACE">
      <w:pPr>
        <w:rPr>
          <w:rFonts w:ascii="Arial" w:hAnsi="Arial" w:cs="Arial"/>
          <w:sz w:val="22"/>
          <w:szCs w:val="22"/>
        </w:rPr>
      </w:pPr>
    </w:p>
    <w:p w14:paraId="532D18F8" w14:textId="557CD4B9" w:rsidR="004B0ACE" w:rsidRPr="004B0ACE" w:rsidRDefault="004B0ACE" w:rsidP="004B0ACE">
      <w:pPr>
        <w:rPr>
          <w:rFonts w:ascii="Arial" w:hAnsi="Arial" w:cs="Arial"/>
          <w:b/>
          <w:color w:val="FF0000"/>
          <w:sz w:val="32"/>
          <w:szCs w:val="32"/>
        </w:rPr>
      </w:pPr>
      <w:r w:rsidRPr="004B0ACE">
        <w:rPr>
          <w:rFonts w:ascii="Arial" w:hAnsi="Arial" w:cs="Arial"/>
          <w:b/>
          <w:color w:val="FF0000"/>
          <w:sz w:val="32"/>
          <w:szCs w:val="32"/>
        </w:rPr>
        <w:t>Årsmøter</w:t>
      </w:r>
    </w:p>
    <w:p w14:paraId="0423D497" w14:textId="77777777" w:rsidR="004B0ACE" w:rsidRPr="004B0ACE" w:rsidRDefault="004B0ACE" w:rsidP="004B0ACE">
      <w:pPr>
        <w:rPr>
          <w:rFonts w:ascii="Arial" w:hAnsi="Arial" w:cs="Arial"/>
          <w:sz w:val="22"/>
          <w:szCs w:val="22"/>
        </w:rPr>
      </w:pPr>
      <w:r w:rsidRPr="004B0ACE">
        <w:rPr>
          <w:rFonts w:ascii="Arial" w:hAnsi="Arial" w:cs="Arial"/>
          <w:sz w:val="22"/>
          <w:szCs w:val="22"/>
        </w:rPr>
        <w:t>Alle klubber forventes å møte på tinget. Dette er klubbenes arena for å kontrollere og gjøre vedtak omkring regionens liv og virke.</w:t>
      </w:r>
    </w:p>
    <w:p w14:paraId="6D9F46F2" w14:textId="2DF69281" w:rsidR="004B0ACE" w:rsidRPr="004B0ACE" w:rsidRDefault="006C17CC" w:rsidP="004B0ACE">
      <w:pPr>
        <w:rPr>
          <w:rFonts w:ascii="Arial" w:hAnsi="Arial" w:cs="Arial"/>
          <w:sz w:val="22"/>
          <w:szCs w:val="22"/>
        </w:rPr>
      </w:pPr>
      <w:r>
        <w:rPr>
          <w:rFonts w:ascii="Arial" w:hAnsi="Arial" w:cs="Arial"/>
          <w:sz w:val="22"/>
          <w:szCs w:val="22"/>
        </w:rPr>
        <w:t>Klubbens å</w:t>
      </w:r>
      <w:r w:rsidR="004B0ACE" w:rsidRPr="004B0ACE">
        <w:rPr>
          <w:rFonts w:ascii="Arial" w:hAnsi="Arial" w:cs="Arial"/>
          <w:sz w:val="22"/>
          <w:szCs w:val="22"/>
        </w:rPr>
        <w:t>rsmøte</w:t>
      </w:r>
      <w:r>
        <w:rPr>
          <w:rFonts w:ascii="Arial" w:hAnsi="Arial" w:cs="Arial"/>
          <w:sz w:val="22"/>
          <w:szCs w:val="22"/>
        </w:rPr>
        <w:t>r</w:t>
      </w:r>
      <w:r w:rsidR="004B0ACE" w:rsidRPr="004B0ACE">
        <w:rPr>
          <w:rFonts w:ascii="Arial" w:hAnsi="Arial" w:cs="Arial"/>
          <w:sz w:val="22"/>
          <w:szCs w:val="22"/>
        </w:rPr>
        <w:t xml:space="preserve"> </w:t>
      </w:r>
      <w:r w:rsidR="001F2907">
        <w:rPr>
          <w:rFonts w:ascii="Arial" w:hAnsi="Arial" w:cs="Arial"/>
          <w:sz w:val="22"/>
          <w:szCs w:val="22"/>
        </w:rPr>
        <w:t xml:space="preserve">som skal være gjennomført innen </w:t>
      </w:r>
      <w:r w:rsidR="001F2907" w:rsidRPr="005F5BF4">
        <w:rPr>
          <w:rFonts w:ascii="Arial" w:hAnsi="Arial" w:cs="Arial"/>
          <w:sz w:val="22"/>
          <w:szCs w:val="22"/>
          <w:u w:val="single"/>
        </w:rPr>
        <w:t>31/3-2023</w:t>
      </w:r>
      <w:r w:rsidR="001F2907">
        <w:rPr>
          <w:rFonts w:ascii="Arial" w:hAnsi="Arial" w:cs="Arial"/>
          <w:sz w:val="22"/>
          <w:szCs w:val="22"/>
        </w:rPr>
        <w:t xml:space="preserve">, </w:t>
      </w:r>
      <w:r w:rsidR="004B0ACE" w:rsidRPr="004B0ACE">
        <w:rPr>
          <w:rFonts w:ascii="Arial" w:hAnsi="Arial" w:cs="Arial"/>
          <w:sz w:val="22"/>
          <w:szCs w:val="22"/>
        </w:rPr>
        <w:t xml:space="preserve">skal velge </w:t>
      </w:r>
      <w:r w:rsidR="00783074">
        <w:rPr>
          <w:rFonts w:ascii="Arial" w:hAnsi="Arial" w:cs="Arial"/>
          <w:sz w:val="22"/>
          <w:szCs w:val="22"/>
        </w:rPr>
        <w:t>representanter</w:t>
      </w:r>
      <w:r w:rsidR="004B0ACE" w:rsidRPr="004B0ACE">
        <w:rPr>
          <w:rFonts w:ascii="Arial" w:hAnsi="Arial" w:cs="Arial"/>
          <w:sz w:val="22"/>
          <w:szCs w:val="22"/>
        </w:rPr>
        <w:t xml:space="preserve"> fra</w:t>
      </w:r>
      <w:r>
        <w:rPr>
          <w:rFonts w:ascii="Arial" w:hAnsi="Arial" w:cs="Arial"/>
          <w:sz w:val="22"/>
          <w:szCs w:val="22"/>
        </w:rPr>
        <w:t xml:space="preserve"> sin</w:t>
      </w:r>
      <w:r w:rsidR="004B0ACE" w:rsidRPr="004B0ACE">
        <w:rPr>
          <w:rFonts w:ascii="Arial" w:hAnsi="Arial" w:cs="Arial"/>
          <w:sz w:val="22"/>
          <w:szCs w:val="22"/>
        </w:rPr>
        <w:t xml:space="preserve"> klubb til Regionstinget. </w:t>
      </w:r>
    </w:p>
    <w:p w14:paraId="22F2370F" w14:textId="77777777" w:rsidR="006C17CC" w:rsidRDefault="006C17CC" w:rsidP="004B0ACE">
      <w:pPr>
        <w:rPr>
          <w:rFonts w:ascii="Arial" w:hAnsi="Arial" w:cs="Arial"/>
          <w:b/>
          <w:sz w:val="22"/>
          <w:szCs w:val="22"/>
        </w:rPr>
      </w:pPr>
    </w:p>
    <w:p w14:paraId="1271A48F" w14:textId="6D06E21A" w:rsidR="004B0ACE" w:rsidRPr="005F5BF4" w:rsidRDefault="004B0ACE" w:rsidP="004B0ACE">
      <w:pPr>
        <w:rPr>
          <w:rFonts w:ascii="Arial" w:hAnsi="Arial" w:cs="Arial"/>
          <w:b/>
          <w:sz w:val="22"/>
          <w:szCs w:val="22"/>
          <w:u w:val="single"/>
        </w:rPr>
      </w:pPr>
      <w:r w:rsidRPr="004B0ACE">
        <w:rPr>
          <w:rFonts w:ascii="Arial" w:hAnsi="Arial" w:cs="Arial"/>
          <w:b/>
          <w:sz w:val="22"/>
          <w:szCs w:val="22"/>
        </w:rPr>
        <w:t xml:space="preserve">Vi ber alle fylle ut Fullmaktsskjema som følger vedlagt og sende dette inn til Regionen innen </w:t>
      </w:r>
      <w:r w:rsidR="00C65EC8" w:rsidRPr="005F5BF4">
        <w:rPr>
          <w:rFonts w:ascii="Arial" w:hAnsi="Arial" w:cs="Arial"/>
          <w:b/>
          <w:sz w:val="22"/>
          <w:szCs w:val="22"/>
          <w:u w:val="single"/>
        </w:rPr>
        <w:t xml:space="preserve">onsdag 26. april </w:t>
      </w:r>
      <w:r w:rsidRPr="005F5BF4">
        <w:rPr>
          <w:rFonts w:ascii="Arial" w:hAnsi="Arial" w:cs="Arial"/>
          <w:b/>
          <w:sz w:val="22"/>
          <w:szCs w:val="22"/>
          <w:u w:val="single"/>
        </w:rPr>
        <w:t>202</w:t>
      </w:r>
      <w:r w:rsidR="00C65EC8" w:rsidRPr="005F5BF4">
        <w:rPr>
          <w:rFonts w:ascii="Arial" w:hAnsi="Arial" w:cs="Arial"/>
          <w:b/>
          <w:sz w:val="22"/>
          <w:szCs w:val="22"/>
          <w:u w:val="single"/>
        </w:rPr>
        <w:t>3</w:t>
      </w:r>
      <w:r w:rsidRPr="005F5BF4">
        <w:rPr>
          <w:rFonts w:ascii="Arial" w:hAnsi="Arial" w:cs="Arial"/>
          <w:b/>
          <w:sz w:val="22"/>
          <w:szCs w:val="22"/>
          <w:u w:val="single"/>
        </w:rPr>
        <w:t>.</w:t>
      </w:r>
    </w:p>
    <w:p w14:paraId="2CC2B221" w14:textId="77777777" w:rsidR="004B0ACE" w:rsidRPr="004B0ACE" w:rsidRDefault="004B0ACE" w:rsidP="004B0ACE">
      <w:pPr>
        <w:rPr>
          <w:rFonts w:ascii="Arial" w:hAnsi="Arial" w:cs="Arial"/>
          <w:sz w:val="22"/>
          <w:szCs w:val="22"/>
        </w:rPr>
      </w:pPr>
    </w:p>
    <w:p w14:paraId="44386DF6" w14:textId="77777777" w:rsidR="004B0ACE" w:rsidRPr="004B0ACE" w:rsidRDefault="004B0ACE" w:rsidP="004B0ACE">
      <w:pPr>
        <w:rPr>
          <w:rFonts w:ascii="Arial" w:hAnsi="Arial" w:cs="Arial"/>
          <w:sz w:val="22"/>
          <w:szCs w:val="22"/>
        </w:rPr>
      </w:pPr>
    </w:p>
    <w:p w14:paraId="43DF4544" w14:textId="2180E120" w:rsidR="004B0ACE" w:rsidRPr="004B0ACE" w:rsidRDefault="004B0ACE" w:rsidP="004B0ACE">
      <w:pPr>
        <w:rPr>
          <w:rFonts w:ascii="Arial" w:hAnsi="Arial" w:cs="Arial"/>
          <w:b/>
          <w:sz w:val="32"/>
          <w:szCs w:val="32"/>
        </w:rPr>
      </w:pPr>
      <w:r w:rsidRPr="004B0ACE">
        <w:rPr>
          <w:rFonts w:ascii="Arial" w:hAnsi="Arial" w:cs="Arial"/>
          <w:b/>
          <w:sz w:val="32"/>
          <w:szCs w:val="32"/>
        </w:rPr>
        <w:t>Vi ønsker velkommen til Regionstinget 202</w:t>
      </w:r>
      <w:r w:rsidR="005F5BF4">
        <w:rPr>
          <w:rFonts w:ascii="Arial" w:hAnsi="Arial" w:cs="Arial"/>
          <w:b/>
          <w:sz w:val="32"/>
          <w:szCs w:val="32"/>
        </w:rPr>
        <w:t>3</w:t>
      </w:r>
    </w:p>
    <w:p w14:paraId="677125CE" w14:textId="77777777" w:rsidR="004B0ACE" w:rsidRPr="004B0ACE" w:rsidRDefault="004B0ACE" w:rsidP="004B0ACE">
      <w:pPr>
        <w:rPr>
          <w:rFonts w:ascii="Arial" w:hAnsi="Arial" w:cs="Arial"/>
          <w:sz w:val="22"/>
          <w:szCs w:val="22"/>
        </w:rPr>
      </w:pPr>
    </w:p>
    <w:p w14:paraId="60B9B978" w14:textId="77777777" w:rsidR="004B0ACE" w:rsidRPr="004B0ACE" w:rsidRDefault="004B0ACE" w:rsidP="004B0ACE">
      <w:pPr>
        <w:rPr>
          <w:rFonts w:ascii="Arial" w:hAnsi="Arial" w:cs="Arial"/>
          <w:sz w:val="22"/>
          <w:szCs w:val="22"/>
        </w:rPr>
      </w:pPr>
    </w:p>
    <w:p w14:paraId="500D2AA7" w14:textId="77777777" w:rsidR="004B0ACE" w:rsidRDefault="004B0ACE" w:rsidP="004B0ACE">
      <w:pPr>
        <w:rPr>
          <w:rFonts w:ascii="Arial" w:hAnsi="Arial" w:cs="Arial"/>
          <w:sz w:val="22"/>
          <w:szCs w:val="22"/>
        </w:rPr>
      </w:pPr>
    </w:p>
    <w:p w14:paraId="1E3E8D70" w14:textId="77777777" w:rsidR="0065739A" w:rsidRDefault="0065739A" w:rsidP="004B0ACE">
      <w:pPr>
        <w:rPr>
          <w:rFonts w:ascii="Arial" w:hAnsi="Arial" w:cs="Arial"/>
          <w:sz w:val="22"/>
          <w:szCs w:val="22"/>
        </w:rPr>
      </w:pPr>
    </w:p>
    <w:p w14:paraId="76ABAF50" w14:textId="77777777" w:rsidR="0065739A" w:rsidRDefault="0065739A" w:rsidP="004B0ACE">
      <w:pPr>
        <w:rPr>
          <w:rFonts w:ascii="Arial" w:hAnsi="Arial" w:cs="Arial"/>
          <w:sz w:val="22"/>
          <w:szCs w:val="22"/>
        </w:rPr>
      </w:pPr>
    </w:p>
    <w:p w14:paraId="25DAFC7C" w14:textId="77777777" w:rsidR="0065739A" w:rsidRDefault="0065739A" w:rsidP="004B0ACE">
      <w:pPr>
        <w:rPr>
          <w:rFonts w:ascii="Arial" w:hAnsi="Arial" w:cs="Arial"/>
          <w:sz w:val="22"/>
          <w:szCs w:val="22"/>
        </w:rPr>
      </w:pPr>
    </w:p>
    <w:p w14:paraId="06BEE11A" w14:textId="77777777" w:rsidR="0065739A" w:rsidRDefault="0065739A" w:rsidP="004B0ACE">
      <w:pPr>
        <w:rPr>
          <w:rFonts w:ascii="Arial" w:hAnsi="Arial" w:cs="Arial"/>
          <w:sz w:val="22"/>
          <w:szCs w:val="22"/>
        </w:rPr>
      </w:pPr>
    </w:p>
    <w:p w14:paraId="7C2802E5" w14:textId="77777777" w:rsidR="0065739A" w:rsidRDefault="0065739A" w:rsidP="004B0ACE">
      <w:pPr>
        <w:rPr>
          <w:rFonts w:ascii="Arial" w:hAnsi="Arial" w:cs="Arial"/>
          <w:sz w:val="22"/>
          <w:szCs w:val="22"/>
        </w:rPr>
      </w:pPr>
    </w:p>
    <w:p w14:paraId="06387C5E" w14:textId="77777777" w:rsidR="0065739A" w:rsidRDefault="0065739A" w:rsidP="004B0ACE">
      <w:pPr>
        <w:rPr>
          <w:rFonts w:ascii="Arial" w:hAnsi="Arial" w:cs="Arial"/>
          <w:sz w:val="22"/>
          <w:szCs w:val="22"/>
        </w:rPr>
      </w:pPr>
    </w:p>
    <w:p w14:paraId="085044A7" w14:textId="77777777" w:rsidR="0065739A" w:rsidRDefault="0065739A" w:rsidP="004B0ACE">
      <w:pPr>
        <w:rPr>
          <w:rFonts w:ascii="Arial" w:hAnsi="Arial" w:cs="Arial"/>
          <w:sz w:val="22"/>
          <w:szCs w:val="22"/>
        </w:rPr>
      </w:pPr>
    </w:p>
    <w:p w14:paraId="17E12481" w14:textId="77777777" w:rsidR="0065739A" w:rsidRDefault="0065739A" w:rsidP="004B0ACE">
      <w:pPr>
        <w:rPr>
          <w:rFonts w:ascii="Arial" w:hAnsi="Arial" w:cs="Arial"/>
          <w:sz w:val="22"/>
          <w:szCs w:val="22"/>
        </w:rPr>
      </w:pPr>
    </w:p>
    <w:p w14:paraId="0968B13D" w14:textId="77777777" w:rsidR="0065739A" w:rsidRDefault="0065739A" w:rsidP="004B0ACE">
      <w:pPr>
        <w:rPr>
          <w:rFonts w:ascii="Arial" w:hAnsi="Arial" w:cs="Arial"/>
          <w:sz w:val="22"/>
          <w:szCs w:val="22"/>
        </w:rPr>
      </w:pPr>
    </w:p>
    <w:p w14:paraId="6E5CA1AF" w14:textId="77777777" w:rsidR="0065739A" w:rsidRDefault="0065739A" w:rsidP="004B0ACE">
      <w:pPr>
        <w:rPr>
          <w:rFonts w:ascii="Arial" w:hAnsi="Arial" w:cs="Arial"/>
          <w:sz w:val="22"/>
          <w:szCs w:val="22"/>
        </w:rPr>
      </w:pPr>
    </w:p>
    <w:p w14:paraId="71BFF5E6" w14:textId="12DE5A87" w:rsidR="0065739A" w:rsidRDefault="00533E38" w:rsidP="004B0AC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Se videre </w:t>
      </w:r>
      <w:proofErr w:type="gramStart"/>
      <w:r>
        <w:rPr>
          <w:rFonts w:ascii="Arial" w:hAnsi="Arial" w:cs="Arial"/>
          <w:sz w:val="22"/>
          <w:szCs w:val="22"/>
        </w:rPr>
        <w:t>under….</w:t>
      </w:r>
      <w:proofErr w:type="gramEnd"/>
      <w:r>
        <w:rPr>
          <w:rFonts w:ascii="Arial" w:hAnsi="Arial" w:cs="Arial"/>
          <w:sz w:val="22"/>
          <w:szCs w:val="22"/>
        </w:rPr>
        <w:t>.</w:t>
      </w:r>
    </w:p>
    <w:p w14:paraId="58740A30" w14:textId="77777777" w:rsidR="0065739A" w:rsidRDefault="0065739A" w:rsidP="004B0ACE">
      <w:pPr>
        <w:rPr>
          <w:rFonts w:ascii="Arial" w:hAnsi="Arial" w:cs="Arial"/>
          <w:sz w:val="22"/>
          <w:szCs w:val="22"/>
        </w:rPr>
      </w:pPr>
    </w:p>
    <w:p w14:paraId="03F19B41" w14:textId="77777777" w:rsidR="0065739A" w:rsidRDefault="0065739A" w:rsidP="004B0ACE">
      <w:pPr>
        <w:rPr>
          <w:rFonts w:ascii="Arial" w:hAnsi="Arial" w:cs="Arial"/>
          <w:sz w:val="22"/>
          <w:szCs w:val="22"/>
        </w:rPr>
      </w:pPr>
    </w:p>
    <w:p w14:paraId="66B9E606" w14:textId="77777777" w:rsidR="0065739A" w:rsidRDefault="0065739A" w:rsidP="004B0ACE">
      <w:pPr>
        <w:rPr>
          <w:rFonts w:ascii="Arial" w:hAnsi="Arial" w:cs="Arial"/>
          <w:sz w:val="22"/>
          <w:szCs w:val="22"/>
        </w:rPr>
      </w:pPr>
    </w:p>
    <w:p w14:paraId="7AB1A317" w14:textId="77777777" w:rsidR="0065739A" w:rsidRDefault="0065739A" w:rsidP="004B0ACE">
      <w:pPr>
        <w:rPr>
          <w:rFonts w:ascii="Arial" w:hAnsi="Arial" w:cs="Arial"/>
          <w:sz w:val="22"/>
          <w:szCs w:val="22"/>
        </w:rPr>
      </w:pPr>
    </w:p>
    <w:p w14:paraId="750650AA" w14:textId="77777777" w:rsidR="0065739A" w:rsidRDefault="0065739A" w:rsidP="004B0ACE">
      <w:pPr>
        <w:rPr>
          <w:rFonts w:ascii="Arial" w:hAnsi="Arial" w:cs="Arial"/>
          <w:sz w:val="22"/>
          <w:szCs w:val="22"/>
        </w:rPr>
      </w:pPr>
    </w:p>
    <w:p w14:paraId="242A1E63" w14:textId="27294845" w:rsidR="004B0ACE" w:rsidRPr="004B0ACE" w:rsidRDefault="0079113A" w:rsidP="004B0ACE">
      <w:pPr>
        <w:rPr>
          <w:rFonts w:ascii="Arial" w:hAnsi="Arial" w:cs="Arial"/>
          <w:b/>
          <w:sz w:val="28"/>
          <w:szCs w:val="28"/>
        </w:rPr>
      </w:pPr>
      <w:r>
        <w:rPr>
          <w:rFonts w:ascii="Arial" w:hAnsi="Arial" w:cs="Arial"/>
          <w:b/>
          <w:sz w:val="28"/>
          <w:szCs w:val="28"/>
        </w:rPr>
        <w:t>R</w:t>
      </w:r>
      <w:r w:rsidR="004B0ACE" w:rsidRPr="004B0ACE">
        <w:rPr>
          <w:rFonts w:ascii="Arial" w:hAnsi="Arial" w:cs="Arial"/>
          <w:b/>
          <w:sz w:val="28"/>
          <w:szCs w:val="28"/>
        </w:rPr>
        <w:t>eglementet for Regionstinget:</w:t>
      </w:r>
    </w:p>
    <w:p w14:paraId="7EDC8E02" w14:textId="77777777" w:rsidR="004B0ACE" w:rsidRPr="004B0ACE" w:rsidRDefault="004B0ACE" w:rsidP="004B0ACE">
      <w:pPr>
        <w:rPr>
          <w:rFonts w:ascii="Arial" w:hAnsi="Arial" w:cs="Arial"/>
          <w:sz w:val="22"/>
          <w:szCs w:val="22"/>
        </w:rPr>
      </w:pPr>
    </w:p>
    <w:p w14:paraId="6E40DEF5" w14:textId="77777777" w:rsidR="004B0ACE" w:rsidRPr="004B0ACE" w:rsidRDefault="004B0ACE" w:rsidP="004B0ACE">
      <w:pPr>
        <w:rPr>
          <w:rFonts w:ascii="Arial" w:hAnsi="Arial" w:cs="Arial"/>
          <w:b/>
          <w:sz w:val="28"/>
          <w:szCs w:val="28"/>
          <w:u w:val="single"/>
        </w:rPr>
      </w:pPr>
      <w:r w:rsidRPr="004B0ACE">
        <w:rPr>
          <w:rFonts w:ascii="Arial" w:hAnsi="Arial" w:cs="Arial"/>
          <w:b/>
          <w:sz w:val="28"/>
          <w:szCs w:val="28"/>
          <w:u w:val="single"/>
        </w:rPr>
        <w:t>1. Saksliste</w:t>
      </w:r>
    </w:p>
    <w:p w14:paraId="10BF268F" w14:textId="5B1F7886" w:rsidR="004B0ACE" w:rsidRPr="004B0ACE" w:rsidRDefault="004B0ACE" w:rsidP="004B0ACE">
      <w:pPr>
        <w:pStyle w:val="Overskrift2"/>
        <w:numPr>
          <w:ilvl w:val="0"/>
          <w:numId w:val="1"/>
        </w:numPr>
        <w:tabs>
          <w:tab w:val="clear" w:pos="360"/>
          <w:tab w:val="left" w:pos="-1134"/>
          <w:tab w:val="left" w:pos="-568"/>
          <w:tab w:val="left" w:pos="-2"/>
          <w:tab w:val="num" w:pos="561"/>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0" w:after="0"/>
        <w:rPr>
          <w:b w:val="0"/>
          <w:i w:val="0"/>
          <w:sz w:val="24"/>
          <w:szCs w:val="24"/>
        </w:rPr>
      </w:pPr>
      <w:r w:rsidRPr="004B0ACE">
        <w:rPr>
          <w:b w:val="0"/>
          <w:i w:val="0"/>
          <w:sz w:val="24"/>
          <w:szCs w:val="24"/>
        </w:rPr>
        <w:t>Åpning Regionsting 202</w:t>
      </w:r>
      <w:r w:rsidR="00E94ECE">
        <w:rPr>
          <w:b w:val="0"/>
          <w:i w:val="0"/>
          <w:sz w:val="24"/>
          <w:szCs w:val="24"/>
        </w:rPr>
        <w:t>3</w:t>
      </w:r>
    </w:p>
    <w:p w14:paraId="4AEC2EC2" w14:textId="77777777" w:rsidR="004B0ACE" w:rsidRPr="004B0ACE" w:rsidRDefault="004B0ACE" w:rsidP="004B0ACE">
      <w:pPr>
        <w:pStyle w:val="Overskrift2"/>
        <w:numPr>
          <w:ilvl w:val="0"/>
          <w:numId w:val="1"/>
        </w:numPr>
        <w:tabs>
          <w:tab w:val="clear" w:pos="360"/>
          <w:tab w:val="left" w:pos="-1134"/>
          <w:tab w:val="left" w:pos="-568"/>
          <w:tab w:val="left" w:pos="-2"/>
          <w:tab w:val="num" w:pos="561"/>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0" w:after="0"/>
        <w:rPr>
          <w:b w:val="0"/>
          <w:i w:val="0"/>
          <w:sz w:val="24"/>
          <w:szCs w:val="24"/>
        </w:rPr>
      </w:pPr>
      <w:r w:rsidRPr="004B0ACE">
        <w:rPr>
          <w:b w:val="0"/>
          <w:i w:val="0"/>
          <w:sz w:val="24"/>
          <w:szCs w:val="24"/>
        </w:rPr>
        <w:t>Konstituering</w:t>
      </w:r>
    </w:p>
    <w:p w14:paraId="78A6DAB5" w14:textId="77777777" w:rsidR="004B0ACE" w:rsidRPr="004B0ACE" w:rsidRDefault="004B0ACE" w:rsidP="004B0ACE">
      <w:pPr>
        <w:pStyle w:val="Overskrift2"/>
        <w:numPr>
          <w:ilvl w:val="0"/>
          <w:numId w:val="1"/>
        </w:numPr>
        <w:tabs>
          <w:tab w:val="clear" w:pos="360"/>
          <w:tab w:val="left" w:pos="-1134"/>
          <w:tab w:val="left" w:pos="-568"/>
          <w:tab w:val="left" w:pos="-2"/>
          <w:tab w:val="num" w:pos="561"/>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0" w:after="0"/>
        <w:rPr>
          <w:b w:val="0"/>
          <w:i w:val="0"/>
          <w:sz w:val="24"/>
          <w:szCs w:val="24"/>
        </w:rPr>
      </w:pPr>
      <w:r w:rsidRPr="004B0ACE">
        <w:rPr>
          <w:b w:val="0"/>
          <w:i w:val="0"/>
          <w:sz w:val="24"/>
          <w:szCs w:val="24"/>
        </w:rPr>
        <w:t>Godkjenne saksliste og forretningsorden</w:t>
      </w:r>
    </w:p>
    <w:p w14:paraId="78EDC8E3" w14:textId="78FE51F8" w:rsidR="004B0ACE" w:rsidRPr="004B0ACE" w:rsidRDefault="004B0ACE" w:rsidP="004B0ACE">
      <w:pPr>
        <w:pStyle w:val="Overskrift2"/>
        <w:numPr>
          <w:ilvl w:val="0"/>
          <w:numId w:val="1"/>
        </w:numPr>
        <w:tabs>
          <w:tab w:val="clear" w:pos="360"/>
          <w:tab w:val="left" w:pos="-1134"/>
          <w:tab w:val="left" w:pos="-568"/>
          <w:tab w:val="left" w:pos="-2"/>
          <w:tab w:val="num" w:pos="561"/>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0" w:after="0"/>
        <w:rPr>
          <w:b w:val="0"/>
          <w:i w:val="0"/>
          <w:sz w:val="24"/>
          <w:szCs w:val="24"/>
        </w:rPr>
      </w:pPr>
      <w:r w:rsidRPr="004B0ACE">
        <w:rPr>
          <w:b w:val="0"/>
          <w:i w:val="0"/>
          <w:sz w:val="24"/>
          <w:szCs w:val="24"/>
        </w:rPr>
        <w:t xml:space="preserve">Styrets beretning 1. </w:t>
      </w:r>
      <w:r w:rsidR="00037B05">
        <w:rPr>
          <w:b w:val="0"/>
          <w:i w:val="0"/>
          <w:sz w:val="24"/>
          <w:szCs w:val="24"/>
        </w:rPr>
        <w:t>juli</w:t>
      </w:r>
      <w:r w:rsidRPr="004B0ACE">
        <w:rPr>
          <w:b w:val="0"/>
          <w:i w:val="0"/>
          <w:sz w:val="24"/>
          <w:szCs w:val="24"/>
        </w:rPr>
        <w:t xml:space="preserve"> 20</w:t>
      </w:r>
      <w:r w:rsidR="00037B05">
        <w:rPr>
          <w:b w:val="0"/>
          <w:i w:val="0"/>
          <w:sz w:val="24"/>
          <w:szCs w:val="24"/>
        </w:rPr>
        <w:t>20</w:t>
      </w:r>
      <w:r w:rsidR="0089515D">
        <w:rPr>
          <w:b w:val="0"/>
          <w:i w:val="0"/>
          <w:sz w:val="24"/>
          <w:szCs w:val="24"/>
        </w:rPr>
        <w:t xml:space="preserve"> </w:t>
      </w:r>
      <w:r w:rsidR="00037B05">
        <w:rPr>
          <w:b w:val="0"/>
          <w:i w:val="0"/>
          <w:sz w:val="24"/>
          <w:szCs w:val="24"/>
        </w:rPr>
        <w:t>-</w:t>
      </w:r>
      <w:r w:rsidR="0089515D">
        <w:rPr>
          <w:b w:val="0"/>
          <w:i w:val="0"/>
          <w:sz w:val="24"/>
          <w:szCs w:val="24"/>
        </w:rPr>
        <w:t xml:space="preserve"> </w:t>
      </w:r>
      <w:r w:rsidR="00037B05">
        <w:rPr>
          <w:b w:val="0"/>
          <w:i w:val="0"/>
          <w:sz w:val="24"/>
          <w:szCs w:val="24"/>
        </w:rPr>
        <w:t>30. april 2023</w:t>
      </w:r>
    </w:p>
    <w:p w14:paraId="740EA1F5" w14:textId="042D390C" w:rsidR="004B0ACE" w:rsidRPr="004B0ACE" w:rsidRDefault="004B0ACE" w:rsidP="004B0ACE">
      <w:pPr>
        <w:numPr>
          <w:ilvl w:val="0"/>
          <w:numId w:val="1"/>
        </w:numPr>
        <w:tabs>
          <w:tab w:val="clear" w:pos="360"/>
          <w:tab w:val="num" w:pos="561"/>
        </w:tabs>
        <w:jc w:val="both"/>
        <w:rPr>
          <w:rFonts w:ascii="Arial" w:hAnsi="Arial" w:cs="Arial"/>
          <w:bCs/>
          <w:iCs/>
        </w:rPr>
      </w:pPr>
      <w:r w:rsidRPr="004B0ACE">
        <w:rPr>
          <w:rFonts w:ascii="Arial" w:hAnsi="Arial" w:cs="Arial"/>
          <w:bCs/>
          <w:iCs/>
        </w:rPr>
        <w:t>Regnskap 20</w:t>
      </w:r>
      <w:r w:rsidR="00037B05">
        <w:rPr>
          <w:rFonts w:ascii="Arial" w:hAnsi="Arial" w:cs="Arial"/>
          <w:bCs/>
          <w:iCs/>
        </w:rPr>
        <w:t>20, 2021 og 2022</w:t>
      </w:r>
    </w:p>
    <w:p w14:paraId="2EDEFA6A" w14:textId="75EAD660" w:rsidR="004B0ACE" w:rsidRPr="00A5242B" w:rsidRDefault="004B0ACE" w:rsidP="00A5242B">
      <w:pPr>
        <w:pStyle w:val="Listeavsnitt"/>
        <w:numPr>
          <w:ilvl w:val="0"/>
          <w:numId w:val="1"/>
        </w:numPr>
        <w:jc w:val="both"/>
        <w:rPr>
          <w:rFonts w:ascii="Arial" w:hAnsi="Arial" w:cs="Arial"/>
          <w:bCs/>
          <w:iCs/>
        </w:rPr>
      </w:pPr>
      <w:r w:rsidRPr="00A5242B">
        <w:rPr>
          <w:rFonts w:ascii="Arial" w:hAnsi="Arial" w:cs="Arial"/>
          <w:bCs/>
          <w:iCs/>
        </w:rPr>
        <w:t>Tilsetting av revisor</w:t>
      </w:r>
    </w:p>
    <w:p w14:paraId="426F9C22" w14:textId="45596F47" w:rsidR="004B0ACE" w:rsidRPr="004B0ACE" w:rsidRDefault="004B0ACE" w:rsidP="004B0ACE">
      <w:pPr>
        <w:tabs>
          <w:tab w:val="num" w:pos="561"/>
        </w:tabs>
        <w:jc w:val="both"/>
        <w:rPr>
          <w:rFonts w:ascii="Arial" w:hAnsi="Arial" w:cs="Arial"/>
        </w:rPr>
      </w:pPr>
      <w:r w:rsidRPr="004B0ACE">
        <w:rPr>
          <w:rFonts w:ascii="Arial" w:hAnsi="Arial" w:cs="Arial"/>
        </w:rPr>
        <w:t>7.</w:t>
      </w:r>
      <w:r w:rsidR="00A5242B">
        <w:rPr>
          <w:rFonts w:ascii="Arial" w:hAnsi="Arial" w:cs="Arial"/>
        </w:rPr>
        <w:t xml:space="preserve"> </w:t>
      </w:r>
      <w:r w:rsidR="00592CED">
        <w:rPr>
          <w:rFonts w:ascii="Arial" w:hAnsi="Arial" w:cs="Arial"/>
        </w:rPr>
        <w:t xml:space="preserve">  </w:t>
      </w:r>
      <w:r w:rsidRPr="004B0ACE">
        <w:rPr>
          <w:rFonts w:ascii="Arial" w:hAnsi="Arial" w:cs="Arial"/>
        </w:rPr>
        <w:t>Innkomne forslag og saker</w:t>
      </w:r>
    </w:p>
    <w:p w14:paraId="4EC58949" w14:textId="3E70AE1A" w:rsidR="004B0ACE" w:rsidRPr="004B0ACE" w:rsidRDefault="004B0ACE" w:rsidP="004B0ACE">
      <w:pPr>
        <w:tabs>
          <w:tab w:val="num" w:pos="567"/>
        </w:tabs>
        <w:jc w:val="both"/>
        <w:rPr>
          <w:rFonts w:ascii="Arial" w:hAnsi="Arial" w:cs="Arial"/>
        </w:rPr>
      </w:pPr>
      <w:r w:rsidRPr="004B0ACE">
        <w:rPr>
          <w:rFonts w:ascii="Arial" w:hAnsi="Arial" w:cs="Arial"/>
        </w:rPr>
        <w:t>8.</w:t>
      </w:r>
      <w:r w:rsidR="00592CED">
        <w:rPr>
          <w:rFonts w:ascii="Arial" w:hAnsi="Arial" w:cs="Arial"/>
        </w:rPr>
        <w:t xml:space="preserve">   </w:t>
      </w:r>
      <w:r w:rsidRPr="004B0ACE">
        <w:rPr>
          <w:rFonts w:ascii="Arial" w:hAnsi="Arial" w:cs="Arial"/>
        </w:rPr>
        <w:t>Fastsette klubbkontingent</w:t>
      </w:r>
    </w:p>
    <w:p w14:paraId="0B30938F" w14:textId="1AE71B92" w:rsidR="004B0ACE" w:rsidRPr="004B0ACE" w:rsidRDefault="004B0ACE" w:rsidP="004B0ACE">
      <w:pPr>
        <w:tabs>
          <w:tab w:val="num" w:pos="561"/>
        </w:tabs>
        <w:jc w:val="both"/>
        <w:rPr>
          <w:rFonts w:ascii="Arial" w:hAnsi="Arial" w:cs="Arial"/>
          <w:sz w:val="18"/>
          <w:szCs w:val="18"/>
        </w:rPr>
      </w:pPr>
      <w:r w:rsidRPr="004B0ACE">
        <w:rPr>
          <w:rFonts w:ascii="Arial" w:hAnsi="Arial" w:cs="Arial"/>
        </w:rPr>
        <w:t>9</w:t>
      </w:r>
      <w:r w:rsidR="00592CED">
        <w:rPr>
          <w:rFonts w:ascii="Arial" w:hAnsi="Arial" w:cs="Arial"/>
        </w:rPr>
        <w:t xml:space="preserve">.   </w:t>
      </w:r>
      <w:r w:rsidRPr="004B0ACE">
        <w:rPr>
          <w:rFonts w:ascii="Arial" w:hAnsi="Arial" w:cs="Arial"/>
        </w:rPr>
        <w:t>Handlingsplan 202</w:t>
      </w:r>
      <w:r w:rsidR="000637CA">
        <w:rPr>
          <w:rFonts w:ascii="Arial" w:hAnsi="Arial" w:cs="Arial"/>
        </w:rPr>
        <w:t>3</w:t>
      </w:r>
      <w:r w:rsidRPr="004B0ACE">
        <w:rPr>
          <w:rFonts w:ascii="Arial" w:hAnsi="Arial" w:cs="Arial"/>
        </w:rPr>
        <w:t>-202</w:t>
      </w:r>
      <w:r w:rsidR="000637CA">
        <w:rPr>
          <w:rFonts w:ascii="Arial" w:hAnsi="Arial" w:cs="Arial"/>
        </w:rPr>
        <w:t>6</w:t>
      </w:r>
    </w:p>
    <w:p w14:paraId="619986DA" w14:textId="02EA8600" w:rsidR="004B0ACE" w:rsidRPr="004B0ACE" w:rsidRDefault="004B0ACE" w:rsidP="004B0ACE">
      <w:pPr>
        <w:tabs>
          <w:tab w:val="num" w:pos="561"/>
        </w:tabs>
        <w:jc w:val="both"/>
        <w:rPr>
          <w:rFonts w:ascii="Arial" w:hAnsi="Arial" w:cs="Arial"/>
        </w:rPr>
      </w:pPr>
      <w:r w:rsidRPr="004B0ACE">
        <w:rPr>
          <w:rFonts w:ascii="Arial" w:hAnsi="Arial" w:cs="Arial"/>
        </w:rPr>
        <w:t>1</w:t>
      </w:r>
      <w:r w:rsidR="00592CED">
        <w:rPr>
          <w:rFonts w:ascii="Arial" w:hAnsi="Arial" w:cs="Arial"/>
        </w:rPr>
        <w:t xml:space="preserve">0. </w:t>
      </w:r>
      <w:r w:rsidRPr="004B0ACE">
        <w:rPr>
          <w:rFonts w:ascii="Arial" w:hAnsi="Arial" w:cs="Arial"/>
        </w:rPr>
        <w:t>Rammebudsjett 202</w:t>
      </w:r>
      <w:r w:rsidR="000637CA">
        <w:rPr>
          <w:rFonts w:ascii="Arial" w:hAnsi="Arial" w:cs="Arial"/>
        </w:rPr>
        <w:t>3</w:t>
      </w:r>
      <w:r w:rsidRPr="004B0ACE">
        <w:rPr>
          <w:rFonts w:ascii="Arial" w:hAnsi="Arial" w:cs="Arial"/>
        </w:rPr>
        <w:t>-202</w:t>
      </w:r>
      <w:r w:rsidR="000637CA">
        <w:rPr>
          <w:rFonts w:ascii="Arial" w:hAnsi="Arial" w:cs="Arial"/>
        </w:rPr>
        <w:t>6</w:t>
      </w:r>
    </w:p>
    <w:p w14:paraId="59D731FC" w14:textId="3BAFA7DD" w:rsidR="004B0ACE" w:rsidRPr="004B0ACE" w:rsidRDefault="004B0ACE" w:rsidP="004B0ACE">
      <w:pPr>
        <w:tabs>
          <w:tab w:val="num" w:pos="561"/>
        </w:tabs>
        <w:jc w:val="both"/>
        <w:rPr>
          <w:rFonts w:ascii="Arial" w:hAnsi="Arial" w:cs="Arial"/>
          <w:sz w:val="18"/>
          <w:szCs w:val="18"/>
        </w:rPr>
      </w:pPr>
      <w:r w:rsidRPr="004B0ACE">
        <w:rPr>
          <w:rFonts w:ascii="Arial" w:hAnsi="Arial" w:cs="Arial"/>
        </w:rPr>
        <w:t>11.</w:t>
      </w:r>
      <w:r w:rsidR="00592CED">
        <w:rPr>
          <w:rFonts w:ascii="Arial" w:hAnsi="Arial" w:cs="Arial"/>
        </w:rPr>
        <w:t xml:space="preserve"> </w:t>
      </w:r>
      <w:r w:rsidRPr="004B0ACE">
        <w:rPr>
          <w:rFonts w:ascii="Arial" w:hAnsi="Arial" w:cs="Arial"/>
        </w:rPr>
        <w:t xml:space="preserve">Oppnevne delegater til </w:t>
      </w:r>
      <w:proofErr w:type="spellStart"/>
      <w:r w:rsidRPr="004B0ACE">
        <w:rPr>
          <w:rFonts w:ascii="Arial" w:hAnsi="Arial" w:cs="Arial"/>
        </w:rPr>
        <w:t>NHFs</w:t>
      </w:r>
      <w:proofErr w:type="spellEnd"/>
      <w:r w:rsidRPr="004B0ACE">
        <w:rPr>
          <w:rFonts w:ascii="Arial" w:hAnsi="Arial" w:cs="Arial"/>
        </w:rPr>
        <w:t xml:space="preserve"> ting 202</w:t>
      </w:r>
      <w:r w:rsidR="000637CA">
        <w:rPr>
          <w:rFonts w:ascii="Arial" w:hAnsi="Arial" w:cs="Arial"/>
        </w:rPr>
        <w:t>5</w:t>
      </w:r>
    </w:p>
    <w:p w14:paraId="2FA573C1" w14:textId="71E69300" w:rsidR="004B0ACE" w:rsidRPr="004B0ACE" w:rsidRDefault="004B0ACE" w:rsidP="004B0ACE">
      <w:pPr>
        <w:tabs>
          <w:tab w:val="num" w:pos="561"/>
        </w:tabs>
        <w:jc w:val="both"/>
        <w:rPr>
          <w:rFonts w:ascii="Arial" w:hAnsi="Arial" w:cs="Arial"/>
        </w:rPr>
      </w:pPr>
      <w:r w:rsidRPr="004B0ACE">
        <w:rPr>
          <w:rFonts w:ascii="Arial" w:hAnsi="Arial" w:cs="Arial"/>
        </w:rPr>
        <w:t>12.</w:t>
      </w:r>
      <w:r w:rsidR="00592CED">
        <w:rPr>
          <w:rFonts w:ascii="Arial" w:hAnsi="Arial" w:cs="Arial"/>
        </w:rPr>
        <w:t xml:space="preserve"> </w:t>
      </w:r>
      <w:r w:rsidRPr="004B0ACE">
        <w:rPr>
          <w:rFonts w:ascii="Arial" w:hAnsi="Arial" w:cs="Arial"/>
        </w:rPr>
        <w:t>Bestemme sted for neste Regionsting</w:t>
      </w:r>
    </w:p>
    <w:p w14:paraId="79567978" w14:textId="31DF8D54" w:rsidR="004B0ACE" w:rsidRPr="004B0ACE" w:rsidRDefault="004B0ACE" w:rsidP="004B0ACE">
      <w:pPr>
        <w:tabs>
          <w:tab w:val="num" w:pos="561"/>
        </w:tabs>
        <w:rPr>
          <w:rFonts w:ascii="Arial" w:hAnsi="Arial" w:cs="Arial"/>
        </w:rPr>
      </w:pPr>
      <w:r w:rsidRPr="004B0ACE">
        <w:rPr>
          <w:rFonts w:ascii="Arial" w:hAnsi="Arial" w:cs="Arial"/>
        </w:rPr>
        <w:t>13.</w:t>
      </w:r>
      <w:r w:rsidR="00592CED">
        <w:rPr>
          <w:rFonts w:ascii="Arial" w:hAnsi="Arial" w:cs="Arial"/>
        </w:rPr>
        <w:t xml:space="preserve"> </w:t>
      </w:r>
      <w:r w:rsidRPr="004B0ACE">
        <w:rPr>
          <w:rFonts w:ascii="Arial" w:hAnsi="Arial" w:cs="Arial"/>
        </w:rPr>
        <w:t>Valg</w:t>
      </w:r>
    </w:p>
    <w:p w14:paraId="057EDFF1" w14:textId="1FFE8096" w:rsidR="004B0ACE" w:rsidRPr="004B0ACE" w:rsidRDefault="004B0ACE" w:rsidP="004B0ACE">
      <w:pPr>
        <w:tabs>
          <w:tab w:val="num" w:pos="561"/>
        </w:tabs>
        <w:rPr>
          <w:rFonts w:ascii="Arial" w:hAnsi="Arial" w:cs="Arial"/>
        </w:rPr>
      </w:pPr>
      <w:r w:rsidRPr="004B0ACE">
        <w:rPr>
          <w:rFonts w:ascii="Arial" w:hAnsi="Arial" w:cs="Arial"/>
        </w:rPr>
        <w:t>14.</w:t>
      </w:r>
      <w:r w:rsidR="00592CED">
        <w:rPr>
          <w:rFonts w:ascii="Arial" w:hAnsi="Arial" w:cs="Arial"/>
        </w:rPr>
        <w:t xml:space="preserve"> </w:t>
      </w:r>
      <w:r w:rsidRPr="004B0ACE">
        <w:rPr>
          <w:rFonts w:ascii="Arial" w:hAnsi="Arial" w:cs="Arial"/>
        </w:rPr>
        <w:t>Avslutning</w:t>
      </w:r>
    </w:p>
    <w:p w14:paraId="6F61D107" w14:textId="77777777" w:rsidR="004B0ACE" w:rsidRDefault="004B0ACE" w:rsidP="004B0ACE">
      <w:pPr>
        <w:rPr>
          <w:rFonts w:ascii="Arial" w:hAnsi="Arial" w:cs="Arial"/>
          <w:sz w:val="22"/>
          <w:szCs w:val="22"/>
        </w:rPr>
      </w:pPr>
    </w:p>
    <w:p w14:paraId="30B08AB7" w14:textId="47D4C8DF" w:rsidR="0048366E" w:rsidRPr="0079113A" w:rsidRDefault="0048366E" w:rsidP="004B0ACE">
      <w:pPr>
        <w:rPr>
          <w:rFonts w:ascii="Arial" w:hAnsi="Arial" w:cs="Arial"/>
          <w:b/>
          <w:bCs/>
        </w:rPr>
      </w:pPr>
      <w:r w:rsidRPr="0079113A">
        <w:rPr>
          <w:rFonts w:ascii="Arial" w:hAnsi="Arial" w:cs="Arial"/>
          <w:b/>
          <w:bCs/>
        </w:rPr>
        <w:t>Kl. 1230</w:t>
      </w:r>
      <w:r w:rsidR="008D13DD" w:rsidRPr="0079113A">
        <w:rPr>
          <w:rFonts w:ascii="Arial" w:hAnsi="Arial" w:cs="Arial"/>
          <w:b/>
          <w:bCs/>
        </w:rPr>
        <w:t xml:space="preserve"> er det lunsj</w:t>
      </w:r>
      <w:r w:rsidR="00A5242B" w:rsidRPr="0079113A">
        <w:rPr>
          <w:rFonts w:ascii="Arial" w:hAnsi="Arial" w:cs="Arial"/>
          <w:b/>
          <w:bCs/>
        </w:rPr>
        <w:t>.</w:t>
      </w:r>
    </w:p>
    <w:p w14:paraId="4225DD52" w14:textId="60D85B90" w:rsidR="008D13DD" w:rsidRPr="0079113A" w:rsidRDefault="008D13DD" w:rsidP="004B0ACE">
      <w:pPr>
        <w:rPr>
          <w:rFonts w:ascii="Arial" w:hAnsi="Arial" w:cs="Arial"/>
          <w:b/>
          <w:bCs/>
        </w:rPr>
      </w:pPr>
      <w:r w:rsidRPr="0079113A">
        <w:rPr>
          <w:rFonts w:ascii="Arial" w:hAnsi="Arial" w:cs="Arial"/>
          <w:b/>
          <w:bCs/>
        </w:rPr>
        <w:t xml:space="preserve">Etter lunsj blir det en faglig </w:t>
      </w:r>
      <w:proofErr w:type="spellStart"/>
      <w:r w:rsidRPr="0079113A">
        <w:rPr>
          <w:rFonts w:ascii="Arial" w:hAnsi="Arial" w:cs="Arial"/>
          <w:b/>
          <w:bCs/>
        </w:rPr>
        <w:t>timeout</w:t>
      </w:r>
      <w:proofErr w:type="spellEnd"/>
      <w:r w:rsidR="00EF074E">
        <w:rPr>
          <w:rFonts w:ascii="Arial" w:hAnsi="Arial" w:cs="Arial"/>
          <w:b/>
          <w:bCs/>
        </w:rPr>
        <w:t>, før tingforhandlingene gjenopptas</w:t>
      </w:r>
    </w:p>
    <w:p w14:paraId="169CE764" w14:textId="77777777" w:rsidR="004B0ACE" w:rsidRDefault="004B0ACE" w:rsidP="004B0ACE">
      <w:pPr>
        <w:rPr>
          <w:rFonts w:ascii="Arial" w:hAnsi="Arial" w:cs="Arial"/>
          <w:sz w:val="22"/>
          <w:szCs w:val="22"/>
        </w:rPr>
      </w:pPr>
    </w:p>
    <w:p w14:paraId="25D8370C" w14:textId="77777777" w:rsidR="0065739A" w:rsidRPr="004B0ACE" w:rsidRDefault="0065739A" w:rsidP="004B0ACE">
      <w:pPr>
        <w:rPr>
          <w:rFonts w:ascii="Arial" w:hAnsi="Arial" w:cs="Arial"/>
          <w:sz w:val="22"/>
          <w:szCs w:val="22"/>
        </w:rPr>
      </w:pPr>
    </w:p>
    <w:p w14:paraId="1C65A5E5" w14:textId="77777777" w:rsidR="004B0ACE" w:rsidRPr="004B0ACE" w:rsidRDefault="004B0ACE" w:rsidP="004B0ACE">
      <w:pPr>
        <w:rPr>
          <w:rFonts w:ascii="Arial" w:hAnsi="Arial" w:cs="Arial"/>
          <w:b/>
          <w:sz w:val="28"/>
          <w:szCs w:val="28"/>
          <w:u w:val="single"/>
        </w:rPr>
      </w:pPr>
      <w:r w:rsidRPr="004B0ACE">
        <w:rPr>
          <w:rFonts w:ascii="Arial" w:hAnsi="Arial" w:cs="Arial"/>
          <w:b/>
          <w:sz w:val="28"/>
          <w:szCs w:val="28"/>
          <w:u w:val="single"/>
        </w:rPr>
        <w:t>2. Regionstingets myndighet og representasjon</w:t>
      </w:r>
    </w:p>
    <w:p w14:paraId="029A0F5F" w14:textId="77777777" w:rsidR="004B0ACE" w:rsidRPr="004B0ACE" w:rsidRDefault="004B0ACE" w:rsidP="004B0ACE">
      <w:pPr>
        <w:rPr>
          <w:rFonts w:ascii="Arial" w:hAnsi="Arial" w:cs="Arial"/>
          <w:sz w:val="22"/>
          <w:szCs w:val="22"/>
        </w:rPr>
      </w:pPr>
    </w:p>
    <w:p w14:paraId="6B4C666F" w14:textId="77777777" w:rsidR="004B0ACE" w:rsidRPr="004B0ACE" w:rsidRDefault="004B0ACE" w:rsidP="004B0ACE">
      <w:pPr>
        <w:pStyle w:val="NormalWeb"/>
        <w:rPr>
          <w:rFonts w:ascii="Arial" w:hAnsi="Arial" w:cs="Arial"/>
          <w:color w:val="222222"/>
        </w:rPr>
      </w:pPr>
      <w:r w:rsidRPr="004B0ACE">
        <w:rPr>
          <w:rFonts w:ascii="Arial" w:hAnsi="Arial" w:cs="Arial"/>
          <w:b/>
          <w:bCs/>
          <w:color w:val="222222"/>
        </w:rPr>
        <w:t>IV. TING, STYRE, UTVALG MV. </w:t>
      </w:r>
    </w:p>
    <w:p w14:paraId="6D028FA2" w14:textId="77777777" w:rsidR="004B0ACE" w:rsidRPr="004B0ACE" w:rsidRDefault="004B0ACE" w:rsidP="004B0ACE">
      <w:pPr>
        <w:pStyle w:val="NormalWeb"/>
        <w:rPr>
          <w:rFonts w:ascii="Arial" w:hAnsi="Arial" w:cs="Arial"/>
          <w:b/>
          <w:bCs/>
          <w:color w:val="222222"/>
        </w:rPr>
      </w:pPr>
    </w:p>
    <w:p w14:paraId="164D2C92" w14:textId="301880FB" w:rsidR="004B0ACE" w:rsidRPr="004B0ACE" w:rsidRDefault="004B0ACE" w:rsidP="004B0ACE">
      <w:pPr>
        <w:pStyle w:val="NormalWeb"/>
        <w:rPr>
          <w:rFonts w:ascii="Arial" w:hAnsi="Arial" w:cs="Arial"/>
          <w:color w:val="222222"/>
        </w:rPr>
      </w:pPr>
      <w:r w:rsidRPr="004B0ACE">
        <w:rPr>
          <w:rFonts w:ascii="Arial" w:hAnsi="Arial" w:cs="Arial"/>
          <w:b/>
          <w:bCs/>
          <w:color w:val="222222"/>
        </w:rPr>
        <w:t xml:space="preserve">§ 13    Regionstinget </w:t>
      </w:r>
    </w:p>
    <w:p w14:paraId="29B3941D"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 xml:space="preserve">13.1     NHF Region Innlandets høyeste myndighet er Regionstinget som avholdes annethvert år innen 15. juni i de årene NHF ikke har </w:t>
      </w:r>
      <w:proofErr w:type="spellStart"/>
      <w:r w:rsidRPr="004B0ACE">
        <w:rPr>
          <w:rFonts w:ascii="Arial" w:hAnsi="Arial" w:cs="Arial"/>
          <w:color w:val="222222"/>
        </w:rPr>
        <w:t>Håndballting</w:t>
      </w:r>
      <w:proofErr w:type="spellEnd"/>
      <w:r w:rsidRPr="004B0ACE">
        <w:rPr>
          <w:rFonts w:ascii="Arial" w:hAnsi="Arial" w:cs="Arial"/>
          <w:color w:val="222222"/>
        </w:rPr>
        <w:t>. </w:t>
      </w:r>
    </w:p>
    <w:p w14:paraId="6945E36A" w14:textId="77777777" w:rsidR="004B0ACE" w:rsidRPr="004B0ACE" w:rsidRDefault="004B0ACE" w:rsidP="004B0ACE">
      <w:pPr>
        <w:pStyle w:val="NormalWeb"/>
        <w:rPr>
          <w:rFonts w:ascii="Arial" w:hAnsi="Arial" w:cs="Arial"/>
          <w:color w:val="222222"/>
        </w:rPr>
      </w:pPr>
    </w:p>
    <w:p w14:paraId="39325344"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 xml:space="preserve">13.2     Regionstinget innkalles av styret med minst tre måneds varsel direkte til de klubbene og andre som har representasjonsrett. Innkallingen kan henvise til at saksdokumentene gjøres tilgjengelig på regionens internettside eller på annen forsvarlig måte. I så fall skal det </w:t>
      </w:r>
      <w:proofErr w:type="gramStart"/>
      <w:r w:rsidRPr="004B0ACE">
        <w:rPr>
          <w:rFonts w:ascii="Arial" w:hAnsi="Arial" w:cs="Arial"/>
          <w:color w:val="222222"/>
        </w:rPr>
        <w:t>fremgå</w:t>
      </w:r>
      <w:proofErr w:type="gramEnd"/>
      <w:r w:rsidRPr="004B0ACE">
        <w:rPr>
          <w:rFonts w:ascii="Arial" w:hAnsi="Arial" w:cs="Arial"/>
          <w:color w:val="222222"/>
        </w:rPr>
        <w:t xml:space="preserve"> at dokumentene vil bli gjort tilgjengelige senest én måned før Regionstinget. Forslag som skal behandles på Regionstinget, må være sendt til styret senest to måneder før Regionstinget. Fullstendig sakliste og andre nødvendige saksdokumenter med forslag til Regionstinget må være gjort tilgjengelig senest to uker før Regionstinget.</w:t>
      </w:r>
    </w:p>
    <w:p w14:paraId="5AB137E9" w14:textId="77777777" w:rsidR="004B0ACE" w:rsidRPr="004B0ACE" w:rsidRDefault="004B0ACE" w:rsidP="004B0ACE">
      <w:pPr>
        <w:pStyle w:val="NormalWeb"/>
        <w:rPr>
          <w:rFonts w:ascii="Arial" w:hAnsi="Arial" w:cs="Arial"/>
          <w:color w:val="222222"/>
        </w:rPr>
      </w:pPr>
    </w:p>
    <w:p w14:paraId="5BBAC82D"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13.3     Ved innkalling i strid med bestemmelsen, avgjør Regionstinget hhv. under godkjenning av innkalling og godkjenning av saklisten, om tinget er lovlig innkalt og om det er saker som ikke kan behandles.</w:t>
      </w:r>
    </w:p>
    <w:p w14:paraId="279E3AB8" w14:textId="77777777" w:rsidR="004B0ACE" w:rsidRPr="004B0ACE" w:rsidRDefault="004B0ACE" w:rsidP="004B0ACE">
      <w:pPr>
        <w:pStyle w:val="NormalWeb"/>
        <w:rPr>
          <w:rFonts w:ascii="Arial" w:hAnsi="Arial" w:cs="Arial"/>
          <w:color w:val="222222"/>
        </w:rPr>
      </w:pPr>
    </w:p>
    <w:p w14:paraId="7C3F6C8C"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13.4     Regionstinget er vedtaksført med det antall godkjente representanter som møter.</w:t>
      </w:r>
    </w:p>
    <w:p w14:paraId="2834308B" w14:textId="77777777" w:rsidR="004B0ACE" w:rsidRDefault="004B0ACE" w:rsidP="004B0ACE">
      <w:pPr>
        <w:pStyle w:val="NormalWeb"/>
        <w:rPr>
          <w:rFonts w:ascii="Arial" w:hAnsi="Arial" w:cs="Arial"/>
          <w:color w:val="222222"/>
        </w:rPr>
      </w:pPr>
    </w:p>
    <w:p w14:paraId="48248295" w14:textId="77777777" w:rsidR="00406584" w:rsidRDefault="00406584" w:rsidP="004B0ACE">
      <w:pPr>
        <w:pStyle w:val="NormalWeb"/>
        <w:rPr>
          <w:rFonts w:ascii="Arial" w:hAnsi="Arial" w:cs="Arial"/>
          <w:color w:val="222222"/>
        </w:rPr>
      </w:pPr>
    </w:p>
    <w:p w14:paraId="6ED3DFC1" w14:textId="77777777" w:rsidR="00406584" w:rsidRPr="004B0ACE" w:rsidRDefault="00406584" w:rsidP="004B0ACE">
      <w:pPr>
        <w:pStyle w:val="NormalWeb"/>
        <w:rPr>
          <w:rFonts w:ascii="Arial" w:hAnsi="Arial" w:cs="Arial"/>
          <w:color w:val="222222"/>
        </w:rPr>
      </w:pPr>
    </w:p>
    <w:p w14:paraId="75371DBC" w14:textId="15848C41" w:rsidR="004B0ACE" w:rsidRDefault="004B0ACE" w:rsidP="004B0ACE">
      <w:pPr>
        <w:pStyle w:val="NormalWeb"/>
        <w:ind w:left="708"/>
        <w:rPr>
          <w:rFonts w:ascii="Arial" w:hAnsi="Arial" w:cs="Arial"/>
          <w:color w:val="222222"/>
        </w:rPr>
      </w:pPr>
      <w:r w:rsidRPr="004B0ACE">
        <w:rPr>
          <w:rFonts w:ascii="Arial" w:hAnsi="Arial" w:cs="Arial"/>
          <w:color w:val="222222"/>
        </w:rPr>
        <w:t>13.5     På Regionstinget kan ikke behandles forslag om endring i lov og bestemmelser som ikke er oppført på den saklisten som er gjort tilgjengelig eller sendt ut. Andre saker kan behandles når 2/3 av de fremmøtte stemmeberettigete vedtar det, ved godkjenning av saklisten.</w:t>
      </w:r>
    </w:p>
    <w:p w14:paraId="52CBD200" w14:textId="77777777" w:rsidR="004B0ACE" w:rsidRPr="004B0ACE" w:rsidRDefault="004B0ACE" w:rsidP="004B0ACE">
      <w:pPr>
        <w:pStyle w:val="NormalWeb"/>
        <w:ind w:left="708"/>
        <w:rPr>
          <w:rFonts w:ascii="Arial" w:hAnsi="Arial" w:cs="Arial"/>
          <w:color w:val="222222"/>
        </w:rPr>
      </w:pPr>
    </w:p>
    <w:p w14:paraId="5E7C9BF2" w14:textId="77777777" w:rsidR="004B0ACE" w:rsidRPr="004B0ACE" w:rsidRDefault="004B0ACE" w:rsidP="004B0ACE">
      <w:pPr>
        <w:pStyle w:val="NormalWeb"/>
        <w:rPr>
          <w:rFonts w:ascii="Arial" w:hAnsi="Arial" w:cs="Arial"/>
          <w:b/>
          <w:bCs/>
          <w:color w:val="222222"/>
        </w:rPr>
      </w:pPr>
    </w:p>
    <w:p w14:paraId="6D778D6B" w14:textId="2589BCB0" w:rsidR="004B0ACE" w:rsidRPr="004B0ACE" w:rsidRDefault="004B0ACE" w:rsidP="004B0ACE">
      <w:pPr>
        <w:pStyle w:val="NormalWeb"/>
        <w:rPr>
          <w:rFonts w:ascii="Arial" w:hAnsi="Arial" w:cs="Arial"/>
          <w:color w:val="222222"/>
        </w:rPr>
      </w:pPr>
      <w:r w:rsidRPr="004B0ACE">
        <w:rPr>
          <w:rFonts w:ascii="Arial" w:hAnsi="Arial" w:cs="Arial"/>
          <w:b/>
          <w:bCs/>
          <w:color w:val="222222"/>
        </w:rPr>
        <w:t>§ 14    Representasjon på Regionstinget</w:t>
      </w:r>
    </w:p>
    <w:p w14:paraId="1E794167" w14:textId="77777777" w:rsidR="004B0ACE" w:rsidRPr="004B0ACE" w:rsidRDefault="004B0ACE" w:rsidP="004B0ACE">
      <w:pPr>
        <w:pStyle w:val="NormalWeb"/>
        <w:ind w:firstLine="708"/>
        <w:rPr>
          <w:rFonts w:ascii="Arial" w:hAnsi="Arial" w:cs="Arial"/>
          <w:color w:val="222222"/>
        </w:rPr>
      </w:pPr>
      <w:r w:rsidRPr="004B0ACE">
        <w:rPr>
          <w:rFonts w:ascii="Arial" w:hAnsi="Arial" w:cs="Arial"/>
          <w:color w:val="222222"/>
        </w:rPr>
        <w:t>14.1     På Regionstinget møter med stemmerett:</w:t>
      </w:r>
    </w:p>
    <w:p w14:paraId="2CCEC5E4"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a)                 Regionens styre.</w:t>
      </w:r>
      <w:r w:rsidRPr="004B0ACE">
        <w:rPr>
          <w:rFonts w:ascii="Arial" w:hAnsi="Arial" w:cs="Arial"/>
          <w:color w:val="222222"/>
        </w:rPr>
        <w:br/>
      </w:r>
      <w:proofErr w:type="gramStart"/>
      <w:r w:rsidRPr="004B0ACE">
        <w:rPr>
          <w:rFonts w:ascii="Arial" w:hAnsi="Arial" w:cs="Arial"/>
          <w:color w:val="222222"/>
        </w:rPr>
        <w:t>b)   </w:t>
      </w:r>
      <w:proofErr w:type="gramEnd"/>
      <w:r w:rsidRPr="004B0ACE">
        <w:rPr>
          <w:rFonts w:ascii="Arial" w:hAnsi="Arial" w:cs="Arial"/>
          <w:color w:val="222222"/>
        </w:rPr>
        <w:t>              Representanter fra klubbene etter følgende skala:</w:t>
      </w:r>
    </w:p>
    <w:p w14:paraId="138A7B85" w14:textId="256FC07D" w:rsidR="004B0ACE" w:rsidRPr="004B0ACE" w:rsidRDefault="004B0ACE" w:rsidP="004B0ACE">
      <w:pPr>
        <w:pStyle w:val="NormalWeb"/>
        <w:ind w:left="2832"/>
        <w:rPr>
          <w:rFonts w:ascii="Arial" w:hAnsi="Arial" w:cs="Arial"/>
          <w:color w:val="222222"/>
        </w:rPr>
      </w:pPr>
      <w:r w:rsidRPr="004B0ACE">
        <w:rPr>
          <w:rFonts w:ascii="Arial" w:hAnsi="Arial" w:cs="Arial"/>
          <w:color w:val="222222"/>
        </w:rPr>
        <w:t>0-4 spillende lag</w:t>
      </w:r>
      <w:r w:rsidR="004370D2">
        <w:rPr>
          <w:rFonts w:ascii="Arial" w:hAnsi="Arial" w:cs="Arial"/>
          <w:color w:val="222222"/>
        </w:rPr>
        <w:t xml:space="preserve"> fra J/G12</w:t>
      </w:r>
      <w:r w:rsidRPr="004B0ACE">
        <w:rPr>
          <w:rFonts w:ascii="Arial" w:hAnsi="Arial" w:cs="Arial"/>
          <w:color w:val="222222"/>
        </w:rPr>
        <w:t>, får inntil 2 representanter</w:t>
      </w:r>
      <w:r w:rsidRPr="004B0ACE">
        <w:rPr>
          <w:rFonts w:ascii="Arial" w:hAnsi="Arial" w:cs="Arial"/>
          <w:color w:val="222222"/>
        </w:rPr>
        <w:br/>
        <w:t>5-9 spillende lag</w:t>
      </w:r>
      <w:r w:rsidR="004370D2">
        <w:rPr>
          <w:rFonts w:ascii="Arial" w:hAnsi="Arial" w:cs="Arial"/>
          <w:color w:val="222222"/>
        </w:rPr>
        <w:t xml:space="preserve"> fra J/G12 </w:t>
      </w:r>
      <w:r w:rsidRPr="004B0ACE">
        <w:rPr>
          <w:rFonts w:ascii="Arial" w:hAnsi="Arial" w:cs="Arial"/>
          <w:color w:val="222222"/>
        </w:rPr>
        <w:t>får inntil 3 representanter</w:t>
      </w:r>
      <w:r w:rsidRPr="004B0ACE">
        <w:rPr>
          <w:rFonts w:ascii="Arial" w:hAnsi="Arial" w:cs="Arial"/>
          <w:color w:val="222222"/>
        </w:rPr>
        <w:br/>
        <w:t>10 eller flere lag</w:t>
      </w:r>
      <w:r w:rsidR="000762F9">
        <w:rPr>
          <w:rFonts w:ascii="Arial" w:hAnsi="Arial" w:cs="Arial"/>
          <w:color w:val="222222"/>
        </w:rPr>
        <w:t xml:space="preserve"> fra J/G12</w:t>
      </w:r>
      <w:r w:rsidRPr="004B0ACE">
        <w:rPr>
          <w:rFonts w:ascii="Arial" w:hAnsi="Arial" w:cs="Arial"/>
          <w:color w:val="222222"/>
        </w:rPr>
        <w:t>, får inntil 4 representanter</w:t>
      </w:r>
    </w:p>
    <w:p w14:paraId="42B15FEE" w14:textId="77777777" w:rsidR="004B0ACE" w:rsidRPr="004B0ACE" w:rsidRDefault="004B0ACE" w:rsidP="004B0ACE">
      <w:pPr>
        <w:pStyle w:val="NormalWeb"/>
        <w:rPr>
          <w:rFonts w:ascii="Arial" w:hAnsi="Arial" w:cs="Arial"/>
          <w:color w:val="222222"/>
        </w:rPr>
      </w:pPr>
    </w:p>
    <w:p w14:paraId="29B9F34C" w14:textId="77777777" w:rsidR="004B0ACE" w:rsidRPr="004B0ACE" w:rsidRDefault="004B0ACE" w:rsidP="004B0ACE">
      <w:pPr>
        <w:pStyle w:val="NormalWeb"/>
        <w:ind w:firstLine="708"/>
        <w:rPr>
          <w:rFonts w:ascii="Arial" w:hAnsi="Arial" w:cs="Arial"/>
          <w:color w:val="222222"/>
        </w:rPr>
      </w:pPr>
      <w:r w:rsidRPr="004B0ACE">
        <w:rPr>
          <w:rFonts w:ascii="Arial" w:hAnsi="Arial" w:cs="Arial"/>
          <w:color w:val="222222"/>
        </w:rPr>
        <w:t>14.2     Representantene må være valgt på klubbens årsmøte.</w:t>
      </w:r>
    </w:p>
    <w:p w14:paraId="5DB7692C" w14:textId="77777777" w:rsidR="004B0ACE" w:rsidRPr="004B0ACE" w:rsidRDefault="004B0ACE" w:rsidP="004B0ACE">
      <w:pPr>
        <w:pStyle w:val="NormalWeb"/>
        <w:rPr>
          <w:rFonts w:ascii="Arial" w:hAnsi="Arial" w:cs="Arial"/>
          <w:color w:val="222222"/>
        </w:rPr>
      </w:pPr>
    </w:p>
    <w:p w14:paraId="604AB086"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14.3     Videre møter uten stemmerett, men med tale og forslagsrett i saker som ligger innenfor komiteens arbeidsområde:</w:t>
      </w:r>
    </w:p>
    <w:p w14:paraId="2C62E1F8" w14:textId="77777777" w:rsidR="004B0ACE" w:rsidRPr="004B0ACE" w:rsidRDefault="004B0ACE" w:rsidP="004B0ACE">
      <w:pPr>
        <w:pStyle w:val="NormalWeb"/>
        <w:ind w:left="2124"/>
        <w:rPr>
          <w:rFonts w:ascii="Arial" w:hAnsi="Arial" w:cs="Arial"/>
          <w:color w:val="222222"/>
        </w:rPr>
      </w:pPr>
      <w:r w:rsidRPr="004B0ACE">
        <w:rPr>
          <w:rFonts w:ascii="Arial" w:hAnsi="Arial" w:cs="Arial"/>
          <w:color w:val="222222"/>
        </w:rPr>
        <w:t>a)  Lederne i de faglige utvalg/komiteer, eventuelt nestleder eller       medlem dersom leder er forhindret fra å møte.</w:t>
      </w:r>
      <w:r w:rsidRPr="004B0ACE">
        <w:rPr>
          <w:rFonts w:ascii="Arial" w:hAnsi="Arial" w:cs="Arial"/>
          <w:color w:val="222222"/>
        </w:rPr>
        <w:br/>
      </w:r>
      <w:proofErr w:type="gramStart"/>
      <w:r w:rsidRPr="004B0ACE">
        <w:rPr>
          <w:rFonts w:ascii="Arial" w:hAnsi="Arial" w:cs="Arial"/>
          <w:color w:val="222222"/>
        </w:rPr>
        <w:t>b)   </w:t>
      </w:r>
      <w:proofErr w:type="gramEnd"/>
      <w:r w:rsidRPr="004B0ACE">
        <w:rPr>
          <w:rFonts w:ascii="Arial" w:hAnsi="Arial" w:cs="Arial"/>
          <w:color w:val="222222"/>
        </w:rPr>
        <w:t>Kontrollkomiteens medlemmer.</w:t>
      </w:r>
      <w:r w:rsidRPr="004B0ACE">
        <w:rPr>
          <w:rFonts w:ascii="Arial" w:hAnsi="Arial" w:cs="Arial"/>
          <w:color w:val="222222"/>
        </w:rPr>
        <w:br/>
        <w:t>c)   Valgkomiteens medlemmer.</w:t>
      </w:r>
      <w:r w:rsidRPr="004B0ACE">
        <w:rPr>
          <w:rFonts w:ascii="Arial" w:hAnsi="Arial" w:cs="Arial"/>
          <w:color w:val="222222"/>
        </w:rPr>
        <w:br/>
        <w:t>d)   Revisor</w:t>
      </w:r>
      <w:r w:rsidRPr="004B0ACE">
        <w:rPr>
          <w:rFonts w:ascii="Arial" w:hAnsi="Arial" w:cs="Arial"/>
          <w:color w:val="222222"/>
        </w:rPr>
        <w:br/>
        <w:t xml:space="preserve">e)   En representant fra </w:t>
      </w:r>
      <w:proofErr w:type="spellStart"/>
      <w:r w:rsidRPr="004B0ACE">
        <w:rPr>
          <w:rFonts w:ascii="Arial" w:hAnsi="Arial" w:cs="Arial"/>
          <w:color w:val="222222"/>
        </w:rPr>
        <w:t>NHFs</w:t>
      </w:r>
      <w:proofErr w:type="spellEnd"/>
      <w:r w:rsidRPr="004B0ACE">
        <w:rPr>
          <w:rFonts w:ascii="Arial" w:hAnsi="Arial" w:cs="Arial"/>
          <w:color w:val="222222"/>
        </w:rPr>
        <w:t xml:space="preserve"> lovkomite</w:t>
      </w:r>
    </w:p>
    <w:p w14:paraId="6883A009" w14:textId="77777777" w:rsidR="004B0ACE" w:rsidRPr="004B0ACE" w:rsidRDefault="004B0ACE" w:rsidP="004B0ACE">
      <w:pPr>
        <w:pStyle w:val="NormalWeb"/>
        <w:rPr>
          <w:rFonts w:ascii="Arial" w:hAnsi="Arial" w:cs="Arial"/>
          <w:color w:val="222222"/>
        </w:rPr>
      </w:pPr>
    </w:p>
    <w:p w14:paraId="1C9F7B46" w14:textId="77777777" w:rsidR="004B0ACE" w:rsidRPr="004B0ACE" w:rsidRDefault="004B0ACE" w:rsidP="004B0ACE">
      <w:pPr>
        <w:pStyle w:val="NormalWeb"/>
        <w:ind w:firstLine="708"/>
        <w:rPr>
          <w:rFonts w:ascii="Arial" w:hAnsi="Arial" w:cs="Arial"/>
          <w:color w:val="222222"/>
        </w:rPr>
      </w:pPr>
      <w:r w:rsidRPr="004B0ACE">
        <w:rPr>
          <w:rFonts w:ascii="Arial" w:hAnsi="Arial" w:cs="Arial"/>
          <w:color w:val="222222"/>
        </w:rPr>
        <w:t>14.4     Med tale- og forslagsrett, unntatt ved valg:</w:t>
      </w:r>
    </w:p>
    <w:p w14:paraId="2D48E587" w14:textId="77777777" w:rsidR="004B0ACE" w:rsidRPr="004B0ACE" w:rsidRDefault="004B0ACE" w:rsidP="004B0ACE">
      <w:pPr>
        <w:pStyle w:val="NormalWeb"/>
        <w:ind w:left="2124"/>
        <w:rPr>
          <w:rFonts w:ascii="Arial" w:hAnsi="Arial" w:cs="Arial"/>
          <w:color w:val="222222"/>
        </w:rPr>
      </w:pPr>
      <w:r w:rsidRPr="004B0ACE">
        <w:rPr>
          <w:rFonts w:ascii="Arial" w:hAnsi="Arial" w:cs="Arial"/>
          <w:color w:val="222222"/>
        </w:rPr>
        <w:t>a)   Regionens administrative leder</w:t>
      </w:r>
      <w:r w:rsidRPr="004B0ACE">
        <w:rPr>
          <w:rFonts w:ascii="Arial" w:hAnsi="Arial" w:cs="Arial"/>
          <w:color w:val="222222"/>
        </w:rPr>
        <w:br/>
      </w:r>
      <w:proofErr w:type="gramStart"/>
      <w:r w:rsidRPr="004B0ACE">
        <w:rPr>
          <w:rFonts w:ascii="Arial" w:hAnsi="Arial" w:cs="Arial"/>
          <w:color w:val="222222"/>
        </w:rPr>
        <w:t>b)   </w:t>
      </w:r>
      <w:proofErr w:type="gramEnd"/>
      <w:r w:rsidRPr="004B0ACE">
        <w:rPr>
          <w:rFonts w:ascii="Arial" w:hAnsi="Arial" w:cs="Arial"/>
          <w:color w:val="222222"/>
        </w:rPr>
        <w:t>Inntil 3 mellomledere fra regionens administrasjon (ved forfall kan en av de øvrige ansatte gis denne retten)</w:t>
      </w:r>
    </w:p>
    <w:p w14:paraId="609A2F41" w14:textId="77777777" w:rsidR="004B0ACE" w:rsidRPr="004B0ACE" w:rsidRDefault="004B0ACE" w:rsidP="004B0ACE">
      <w:pPr>
        <w:pStyle w:val="NormalWeb"/>
        <w:rPr>
          <w:rFonts w:ascii="Arial" w:hAnsi="Arial" w:cs="Arial"/>
          <w:color w:val="222222"/>
        </w:rPr>
      </w:pPr>
    </w:p>
    <w:p w14:paraId="1613A7D5"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14.5     Observatører fra klubber i regionen uten tale, forslags- og stemmerett.</w:t>
      </w:r>
      <w:r w:rsidRPr="004B0ACE">
        <w:rPr>
          <w:rFonts w:ascii="Arial" w:hAnsi="Arial" w:cs="Arial"/>
          <w:color w:val="222222"/>
        </w:rPr>
        <w:br/>
        <w:t>Hver klubb kan stille med en observatør uten tale, forslags- og stemmerett.</w:t>
      </w:r>
    </w:p>
    <w:p w14:paraId="0B1A5A58" w14:textId="77777777" w:rsidR="004B0ACE" w:rsidRPr="004B0ACE" w:rsidRDefault="004B0ACE" w:rsidP="004B0ACE">
      <w:pPr>
        <w:pStyle w:val="NormalWeb"/>
        <w:rPr>
          <w:rFonts w:ascii="Arial" w:hAnsi="Arial" w:cs="Arial"/>
          <w:color w:val="222222"/>
        </w:rPr>
      </w:pPr>
    </w:p>
    <w:p w14:paraId="0D088BC8" w14:textId="77777777" w:rsidR="004B0ACE" w:rsidRPr="004B0ACE" w:rsidRDefault="004B0ACE" w:rsidP="004B0ACE">
      <w:pPr>
        <w:pStyle w:val="NormalWeb"/>
        <w:ind w:firstLine="708"/>
        <w:rPr>
          <w:rFonts w:ascii="Arial" w:hAnsi="Arial" w:cs="Arial"/>
          <w:color w:val="222222"/>
        </w:rPr>
      </w:pPr>
      <w:r w:rsidRPr="004B0ACE">
        <w:rPr>
          <w:rFonts w:ascii="Arial" w:hAnsi="Arial" w:cs="Arial"/>
          <w:color w:val="222222"/>
        </w:rPr>
        <w:t>14.6     Krav til klubbene.</w:t>
      </w:r>
    </w:p>
    <w:p w14:paraId="1BE738C5"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Representanter fra klubber som ikke har ordnet sine økonomiske forpliktelser til regionen innen 30 dager etter varsel er gitt, kan møte på Regionstinget, men mister tale, forslags- og stemmerett. (</w:t>
      </w:r>
      <w:r w:rsidRPr="004B0ACE">
        <w:rPr>
          <w:rFonts w:ascii="Arial" w:hAnsi="Arial" w:cs="Arial"/>
          <w:i/>
          <w:iCs/>
          <w:color w:val="222222"/>
        </w:rPr>
        <w:t>Varsel er pr. definisjon melding via klubbens offisielle e-postadresse og/eller via klubblederes e-postadresse</w:t>
      </w:r>
      <w:r w:rsidRPr="004B0ACE">
        <w:rPr>
          <w:rFonts w:ascii="Arial" w:hAnsi="Arial" w:cs="Arial"/>
          <w:color w:val="222222"/>
        </w:rPr>
        <w:t>)</w:t>
      </w:r>
    </w:p>
    <w:p w14:paraId="1079B17D" w14:textId="77777777" w:rsidR="004B0ACE" w:rsidRPr="004B0ACE" w:rsidRDefault="004B0ACE" w:rsidP="004B0ACE">
      <w:pPr>
        <w:pStyle w:val="NormalWeb"/>
        <w:rPr>
          <w:rFonts w:ascii="Arial" w:hAnsi="Arial" w:cs="Arial"/>
          <w:color w:val="222222"/>
        </w:rPr>
      </w:pPr>
    </w:p>
    <w:p w14:paraId="279ACCAC" w14:textId="77777777" w:rsidR="004B0ACE" w:rsidRPr="004B0ACE" w:rsidRDefault="004B0ACE" w:rsidP="004B0ACE">
      <w:pPr>
        <w:pStyle w:val="NormalWeb"/>
        <w:ind w:left="708"/>
        <w:rPr>
          <w:rFonts w:ascii="Arial" w:hAnsi="Arial" w:cs="Arial"/>
          <w:color w:val="222222"/>
        </w:rPr>
      </w:pPr>
      <w:r w:rsidRPr="004B0ACE">
        <w:rPr>
          <w:rFonts w:ascii="Arial" w:hAnsi="Arial" w:cs="Arial"/>
          <w:color w:val="222222"/>
        </w:rPr>
        <w:t>14.7     Det nyttes ikke utgiftsfordeling. Representantene har ansvar for egne utgifter.</w:t>
      </w:r>
    </w:p>
    <w:p w14:paraId="78AAA82A" w14:textId="77777777" w:rsidR="004B0ACE" w:rsidRDefault="004B0ACE" w:rsidP="004B0ACE">
      <w:pPr>
        <w:pStyle w:val="NormalWeb"/>
        <w:rPr>
          <w:rFonts w:ascii="Arial" w:hAnsi="Arial" w:cs="Arial"/>
          <w:color w:val="222222"/>
        </w:rPr>
      </w:pPr>
      <w:r w:rsidRPr="004B0ACE">
        <w:rPr>
          <w:rFonts w:ascii="Arial" w:hAnsi="Arial" w:cs="Arial"/>
          <w:color w:val="222222"/>
        </w:rPr>
        <w:t> </w:t>
      </w:r>
    </w:p>
    <w:p w14:paraId="43DAED45" w14:textId="77777777" w:rsidR="00BC7BF6" w:rsidRDefault="00BC7BF6" w:rsidP="004B0ACE">
      <w:pPr>
        <w:pStyle w:val="NormalWeb"/>
        <w:rPr>
          <w:rFonts w:ascii="Arial" w:hAnsi="Arial" w:cs="Arial"/>
          <w:color w:val="222222"/>
        </w:rPr>
      </w:pPr>
    </w:p>
    <w:p w14:paraId="201A49A0" w14:textId="77777777" w:rsidR="00BC7BF6" w:rsidRDefault="00BC7BF6" w:rsidP="004B0ACE">
      <w:pPr>
        <w:pStyle w:val="NormalWeb"/>
        <w:rPr>
          <w:rFonts w:ascii="Arial" w:hAnsi="Arial" w:cs="Arial"/>
          <w:color w:val="222222"/>
        </w:rPr>
      </w:pPr>
    </w:p>
    <w:p w14:paraId="31471129" w14:textId="77777777" w:rsidR="00803BEF" w:rsidRDefault="00803BEF" w:rsidP="004B0ACE">
      <w:pPr>
        <w:pStyle w:val="NormalWeb"/>
        <w:rPr>
          <w:rFonts w:ascii="Arial" w:hAnsi="Arial" w:cs="Arial"/>
          <w:color w:val="222222"/>
        </w:rPr>
      </w:pPr>
    </w:p>
    <w:p w14:paraId="17877AB7" w14:textId="77777777" w:rsidR="00803BEF" w:rsidRDefault="00803BEF" w:rsidP="004B0ACE">
      <w:pPr>
        <w:pStyle w:val="NormalWeb"/>
        <w:rPr>
          <w:rFonts w:ascii="Arial" w:hAnsi="Arial" w:cs="Arial"/>
          <w:color w:val="222222"/>
        </w:rPr>
      </w:pPr>
    </w:p>
    <w:p w14:paraId="0016E84E" w14:textId="77777777" w:rsidR="00BC7BF6" w:rsidRDefault="00BC7BF6" w:rsidP="004B0ACE">
      <w:pPr>
        <w:pStyle w:val="NormalWeb"/>
        <w:rPr>
          <w:rFonts w:ascii="Arial" w:hAnsi="Arial" w:cs="Arial"/>
          <w:color w:val="222222"/>
        </w:rPr>
      </w:pPr>
    </w:p>
    <w:p w14:paraId="26E6C641" w14:textId="77777777" w:rsidR="00BC7BF6" w:rsidRDefault="00BC7BF6" w:rsidP="004B0ACE">
      <w:pPr>
        <w:pStyle w:val="NormalWeb"/>
        <w:rPr>
          <w:rFonts w:ascii="Arial" w:hAnsi="Arial" w:cs="Arial"/>
          <w:color w:val="222222"/>
        </w:rPr>
      </w:pPr>
    </w:p>
    <w:p w14:paraId="6CD6398B" w14:textId="77777777" w:rsidR="00BC7BF6" w:rsidRDefault="00BC7BF6" w:rsidP="004B0ACE">
      <w:pPr>
        <w:pStyle w:val="NormalWeb"/>
        <w:rPr>
          <w:rFonts w:ascii="Arial" w:hAnsi="Arial" w:cs="Arial"/>
          <w:color w:val="222222"/>
        </w:rPr>
      </w:pPr>
    </w:p>
    <w:p w14:paraId="1BC79117" w14:textId="77777777" w:rsidR="00BC7BF6" w:rsidRDefault="00BC7BF6" w:rsidP="004B0ACE">
      <w:pPr>
        <w:pStyle w:val="NormalWeb"/>
        <w:rPr>
          <w:rFonts w:ascii="Arial" w:hAnsi="Arial" w:cs="Arial"/>
          <w:sz w:val="22"/>
          <w:szCs w:val="22"/>
        </w:rPr>
      </w:pPr>
    </w:p>
    <w:p w14:paraId="354497BC" w14:textId="77777777" w:rsidR="00BC7BF6" w:rsidRPr="004B0ACE" w:rsidRDefault="00BC7BF6" w:rsidP="004B0ACE">
      <w:pPr>
        <w:pStyle w:val="NormalWeb"/>
        <w:rPr>
          <w:rFonts w:ascii="Arial" w:hAnsi="Arial" w:cs="Arial"/>
          <w:sz w:val="22"/>
          <w:szCs w:val="22"/>
        </w:rPr>
      </w:pPr>
    </w:p>
    <w:p w14:paraId="4602509D" w14:textId="77777777" w:rsidR="004B0ACE" w:rsidRPr="004B0ACE" w:rsidRDefault="004B0ACE" w:rsidP="004B0ACE">
      <w:pPr>
        <w:rPr>
          <w:rFonts w:ascii="Arial" w:hAnsi="Arial" w:cs="Arial"/>
          <w:b/>
          <w:sz w:val="28"/>
          <w:szCs w:val="28"/>
          <w:u w:val="single"/>
        </w:rPr>
      </w:pPr>
      <w:r w:rsidRPr="004B0ACE">
        <w:rPr>
          <w:rFonts w:ascii="Arial" w:hAnsi="Arial" w:cs="Arial"/>
          <w:b/>
          <w:sz w:val="28"/>
          <w:szCs w:val="28"/>
          <w:u w:val="single"/>
        </w:rPr>
        <w:t>3. Innmelding av saker</w:t>
      </w:r>
    </w:p>
    <w:p w14:paraId="61DB6C87" w14:textId="1B77DA16" w:rsidR="004B0ACE" w:rsidRPr="004B0ACE" w:rsidRDefault="004B0ACE" w:rsidP="004B0ACE">
      <w:pPr>
        <w:rPr>
          <w:rFonts w:ascii="Arial" w:hAnsi="Arial" w:cs="Arial"/>
        </w:rPr>
      </w:pPr>
      <w:r w:rsidRPr="004B0ACE">
        <w:rPr>
          <w:rFonts w:ascii="Arial" w:hAnsi="Arial" w:cs="Arial"/>
        </w:rPr>
        <w:t xml:space="preserve">Klubbene kan melde inn saker til Regionstinget etter forutgående styrebehandling. Sakene må være Regionen i hende innen </w:t>
      </w:r>
      <w:r w:rsidR="003C37A6" w:rsidRPr="003C37A6">
        <w:rPr>
          <w:rFonts w:ascii="Arial" w:hAnsi="Arial" w:cs="Arial"/>
          <w:b/>
          <w:bCs/>
          <w:u w:val="single"/>
        </w:rPr>
        <w:t>3. april 2023</w:t>
      </w:r>
      <w:r w:rsidRPr="003C37A6">
        <w:rPr>
          <w:rFonts w:ascii="Arial" w:hAnsi="Arial" w:cs="Arial"/>
          <w:b/>
          <w:bCs/>
          <w:u w:val="single"/>
        </w:rPr>
        <w:t>.</w:t>
      </w:r>
    </w:p>
    <w:p w14:paraId="48A18F17" w14:textId="77777777" w:rsidR="004B0ACE" w:rsidRPr="004B0ACE" w:rsidRDefault="004B0ACE" w:rsidP="004B0ACE">
      <w:pPr>
        <w:rPr>
          <w:rFonts w:ascii="Arial" w:hAnsi="Arial" w:cs="Arial"/>
          <w:sz w:val="22"/>
          <w:szCs w:val="22"/>
        </w:rPr>
      </w:pPr>
    </w:p>
    <w:p w14:paraId="2232D91D" w14:textId="6A4D3365" w:rsidR="004B0ACE" w:rsidRDefault="004B0ACE" w:rsidP="004B0ACE">
      <w:pPr>
        <w:rPr>
          <w:rFonts w:ascii="Arial" w:hAnsi="Arial" w:cs="Arial"/>
          <w:b/>
          <w:sz w:val="28"/>
          <w:szCs w:val="28"/>
          <w:u w:val="single"/>
        </w:rPr>
      </w:pPr>
      <w:r>
        <w:rPr>
          <w:rFonts w:ascii="Arial" w:hAnsi="Arial" w:cs="Arial"/>
          <w:b/>
          <w:sz w:val="28"/>
          <w:szCs w:val="28"/>
          <w:u w:val="single"/>
        </w:rPr>
        <w:br/>
      </w:r>
      <w:r w:rsidRPr="004B0ACE">
        <w:rPr>
          <w:rFonts w:ascii="Arial" w:hAnsi="Arial" w:cs="Arial"/>
          <w:b/>
          <w:sz w:val="28"/>
          <w:szCs w:val="28"/>
          <w:u w:val="single"/>
        </w:rPr>
        <w:t>4. Påmelding</w:t>
      </w:r>
    </w:p>
    <w:p w14:paraId="5A74CA2B" w14:textId="3B2B8409" w:rsidR="004B0ACE" w:rsidRPr="004B0ACE" w:rsidRDefault="004B0ACE" w:rsidP="004B0ACE">
      <w:pPr>
        <w:rPr>
          <w:rFonts w:ascii="Arial" w:hAnsi="Arial" w:cs="Arial"/>
          <w:b/>
          <w:sz w:val="28"/>
          <w:szCs w:val="28"/>
          <w:u w:val="single"/>
        </w:rPr>
      </w:pPr>
      <w:r w:rsidRPr="004B0ACE">
        <w:rPr>
          <w:rFonts w:ascii="Arial" w:hAnsi="Arial" w:cs="Arial"/>
        </w:rPr>
        <w:t xml:space="preserve">Klubbene må melde inn sine </w:t>
      </w:r>
      <w:proofErr w:type="spellStart"/>
      <w:r w:rsidR="002436AC">
        <w:rPr>
          <w:rFonts w:ascii="Arial" w:hAnsi="Arial" w:cs="Arial"/>
        </w:rPr>
        <w:t>t</w:t>
      </w:r>
      <w:r w:rsidRPr="004B0ACE">
        <w:rPr>
          <w:rFonts w:ascii="Arial" w:hAnsi="Arial" w:cs="Arial"/>
        </w:rPr>
        <w:t>ingrepresentanter</w:t>
      </w:r>
      <w:proofErr w:type="spellEnd"/>
      <w:r w:rsidRPr="004B0ACE">
        <w:rPr>
          <w:rFonts w:ascii="Arial" w:hAnsi="Arial" w:cs="Arial"/>
        </w:rPr>
        <w:t xml:space="preserve"> til Regionen innen </w:t>
      </w:r>
      <w:r w:rsidR="003C37A6">
        <w:rPr>
          <w:rFonts w:ascii="Arial" w:hAnsi="Arial" w:cs="Arial"/>
          <w:b/>
          <w:u w:val="single"/>
        </w:rPr>
        <w:t>26</w:t>
      </w:r>
      <w:r w:rsidRPr="004B0ACE">
        <w:rPr>
          <w:rFonts w:ascii="Arial" w:hAnsi="Arial" w:cs="Arial"/>
          <w:b/>
          <w:u w:val="single"/>
        </w:rPr>
        <w:t>. april 202</w:t>
      </w:r>
      <w:r w:rsidR="003C37A6">
        <w:rPr>
          <w:rFonts w:ascii="Arial" w:hAnsi="Arial" w:cs="Arial"/>
          <w:b/>
          <w:u w:val="single"/>
        </w:rPr>
        <w:t>3</w:t>
      </w:r>
      <w:r w:rsidRPr="004B0ACE">
        <w:rPr>
          <w:rFonts w:ascii="Arial" w:hAnsi="Arial" w:cs="Arial"/>
        </w:rPr>
        <w:t>.</w:t>
      </w:r>
    </w:p>
    <w:p w14:paraId="4D7CCBE1" w14:textId="21641FA8" w:rsidR="004B0ACE" w:rsidRPr="004B0ACE" w:rsidRDefault="002436AC" w:rsidP="004B0ACE">
      <w:pPr>
        <w:rPr>
          <w:rFonts w:ascii="Arial" w:hAnsi="Arial" w:cs="Arial"/>
        </w:rPr>
      </w:pPr>
      <w:r>
        <w:rPr>
          <w:rFonts w:ascii="Arial" w:hAnsi="Arial" w:cs="Arial"/>
        </w:rPr>
        <w:t xml:space="preserve">Antallet representanter fra hver klubb </w:t>
      </w:r>
      <w:r w:rsidR="004B0ACE" w:rsidRPr="004B0ACE">
        <w:rPr>
          <w:rFonts w:ascii="Arial" w:hAnsi="Arial" w:cs="Arial"/>
        </w:rPr>
        <w:t>tar utgangspunkt i lagene fra J/G 12 år og til senior</w:t>
      </w:r>
      <w:r w:rsidR="00195FFC">
        <w:rPr>
          <w:rFonts w:ascii="Arial" w:hAnsi="Arial" w:cs="Arial"/>
        </w:rPr>
        <w:t>,</w:t>
      </w:r>
      <w:r w:rsidR="004B0ACE" w:rsidRPr="004B0ACE">
        <w:rPr>
          <w:rFonts w:ascii="Arial" w:hAnsi="Arial" w:cs="Arial"/>
        </w:rPr>
        <w:t xml:space="preserve"> pr. 1. januar 202</w:t>
      </w:r>
      <w:r w:rsidR="003C37A6">
        <w:rPr>
          <w:rFonts w:ascii="Arial" w:hAnsi="Arial" w:cs="Arial"/>
        </w:rPr>
        <w:t>3</w:t>
      </w:r>
      <w:r w:rsidR="004B0ACE" w:rsidRPr="004B0ACE">
        <w:rPr>
          <w:rFonts w:ascii="Arial" w:hAnsi="Arial" w:cs="Arial"/>
        </w:rPr>
        <w:t>. (Se vedlagte Fullmaktsskjema).</w:t>
      </w:r>
    </w:p>
    <w:p w14:paraId="32F18616" w14:textId="77777777" w:rsidR="003C37A6" w:rsidRPr="004B0ACE" w:rsidRDefault="003C37A6" w:rsidP="004B0ACE">
      <w:pPr>
        <w:rPr>
          <w:rFonts w:ascii="Arial" w:hAnsi="Arial" w:cs="Arial"/>
        </w:rPr>
      </w:pPr>
    </w:p>
    <w:p w14:paraId="557ECC21" w14:textId="77777777" w:rsidR="004B0ACE" w:rsidRPr="004B0ACE" w:rsidRDefault="004B0ACE" w:rsidP="004B0ACE">
      <w:pPr>
        <w:rPr>
          <w:rFonts w:ascii="Arial" w:hAnsi="Arial" w:cs="Arial"/>
        </w:rPr>
      </w:pPr>
      <w:r w:rsidRPr="004B0ACE">
        <w:rPr>
          <w:rFonts w:ascii="Arial" w:hAnsi="Arial" w:cs="Arial"/>
        </w:rPr>
        <w:t xml:space="preserve">Påmeldingen skjer via </w:t>
      </w:r>
      <w:r w:rsidRPr="004B0ACE">
        <w:rPr>
          <w:rFonts w:ascii="Arial" w:hAnsi="Arial" w:cs="Arial"/>
          <w:b/>
          <w:u w:val="single"/>
        </w:rPr>
        <w:t>Fullmaktsskjema.</w:t>
      </w:r>
      <w:r w:rsidRPr="004B0ACE">
        <w:rPr>
          <w:rFonts w:ascii="Arial" w:hAnsi="Arial" w:cs="Arial"/>
        </w:rPr>
        <w:t xml:space="preserve"> Skjemaet må være underskrevet av klubbens valgte styreleder.</w:t>
      </w:r>
    </w:p>
    <w:p w14:paraId="7C6A013A" w14:textId="77777777" w:rsidR="004B0ACE" w:rsidRPr="004B0ACE" w:rsidRDefault="004B0ACE" w:rsidP="004B0ACE">
      <w:pPr>
        <w:rPr>
          <w:rFonts w:ascii="Arial" w:hAnsi="Arial" w:cs="Arial"/>
        </w:rPr>
      </w:pPr>
    </w:p>
    <w:p w14:paraId="09BDF5DA" w14:textId="4BF74A03" w:rsidR="004B0ACE" w:rsidRPr="004B0ACE" w:rsidRDefault="004B0ACE" w:rsidP="004B0ACE">
      <w:pPr>
        <w:pStyle w:val="Brdtekst21"/>
        <w:ind w:left="0"/>
        <w:rPr>
          <w:rFonts w:ascii="Arial" w:hAnsi="Arial" w:cs="Arial"/>
          <w:sz w:val="24"/>
          <w:szCs w:val="24"/>
        </w:rPr>
      </w:pPr>
      <w:r w:rsidRPr="004B0ACE">
        <w:rPr>
          <w:rFonts w:ascii="Arial" w:hAnsi="Arial" w:cs="Arial"/>
          <w:sz w:val="24"/>
          <w:szCs w:val="24"/>
        </w:rPr>
        <w:t xml:space="preserve">Klubben blir fakturert med kr. 890,- pr. representant. </w:t>
      </w:r>
      <w:r>
        <w:rPr>
          <w:rFonts w:ascii="Arial" w:hAnsi="Arial" w:cs="Arial"/>
          <w:sz w:val="24"/>
          <w:szCs w:val="24"/>
        </w:rPr>
        <w:br/>
      </w:r>
      <w:r w:rsidRPr="004B0ACE">
        <w:rPr>
          <w:rFonts w:ascii="Arial" w:hAnsi="Arial" w:cs="Arial"/>
          <w:sz w:val="24"/>
          <w:szCs w:val="24"/>
        </w:rPr>
        <w:t xml:space="preserve">Dette inkluderer </w:t>
      </w:r>
      <w:r w:rsidR="00C306CC">
        <w:rPr>
          <w:rFonts w:ascii="Arial" w:hAnsi="Arial" w:cs="Arial"/>
          <w:sz w:val="24"/>
          <w:szCs w:val="24"/>
        </w:rPr>
        <w:t>all servering i løpet av tinget, blant annet lunsj.</w:t>
      </w:r>
    </w:p>
    <w:p w14:paraId="578D4F56" w14:textId="77777777" w:rsidR="004B0ACE" w:rsidRPr="004B0ACE" w:rsidRDefault="004B0ACE" w:rsidP="004B0ACE">
      <w:pPr>
        <w:rPr>
          <w:rFonts w:ascii="Arial" w:hAnsi="Arial" w:cs="Arial"/>
        </w:rPr>
      </w:pPr>
    </w:p>
    <w:p w14:paraId="63297759" w14:textId="77777777" w:rsidR="004B0ACE" w:rsidRPr="004B0ACE" w:rsidRDefault="004B0ACE" w:rsidP="004B0ACE">
      <w:pPr>
        <w:rPr>
          <w:rFonts w:ascii="Arial" w:eastAsia="MS Mincho" w:hAnsi="Arial" w:cs="Arial"/>
        </w:rPr>
      </w:pPr>
    </w:p>
    <w:p w14:paraId="48D47AC2" w14:textId="2EB9A985" w:rsidR="004B0ACE" w:rsidRDefault="004B0ACE" w:rsidP="004B0ACE">
      <w:pPr>
        <w:rPr>
          <w:rFonts w:ascii="Arial" w:eastAsia="MS Mincho" w:hAnsi="Arial" w:cs="Arial"/>
        </w:rPr>
      </w:pPr>
    </w:p>
    <w:p w14:paraId="23A92883" w14:textId="2B83F139" w:rsidR="004B0ACE" w:rsidRDefault="004B0ACE" w:rsidP="004B0ACE">
      <w:pPr>
        <w:rPr>
          <w:rFonts w:ascii="Arial" w:eastAsia="MS Mincho" w:hAnsi="Arial" w:cs="Arial"/>
        </w:rPr>
      </w:pPr>
    </w:p>
    <w:p w14:paraId="7FC9E40E" w14:textId="77777777" w:rsidR="004B0ACE" w:rsidRPr="004B0ACE" w:rsidRDefault="004B0ACE" w:rsidP="004B0ACE">
      <w:pPr>
        <w:rPr>
          <w:rFonts w:ascii="Arial" w:eastAsia="MS Mincho" w:hAnsi="Arial" w:cs="Arial"/>
        </w:rPr>
      </w:pPr>
    </w:p>
    <w:p w14:paraId="1A762DC2" w14:textId="77777777" w:rsidR="004B0ACE" w:rsidRPr="004B0ACE" w:rsidRDefault="004B0ACE" w:rsidP="004B0ACE">
      <w:pPr>
        <w:rPr>
          <w:rFonts w:ascii="Arial" w:eastAsia="MS Mincho" w:hAnsi="Arial" w:cs="Arial"/>
        </w:rPr>
      </w:pPr>
      <w:r w:rsidRPr="004B0ACE">
        <w:rPr>
          <w:rFonts w:ascii="Arial" w:eastAsia="MS Mincho" w:hAnsi="Arial" w:cs="Arial"/>
        </w:rPr>
        <w:t>Vennlig hilsen</w:t>
      </w:r>
    </w:p>
    <w:p w14:paraId="42C637AE" w14:textId="77777777" w:rsidR="004B0ACE" w:rsidRPr="004B0ACE" w:rsidRDefault="004B0ACE" w:rsidP="004B0ACE">
      <w:pPr>
        <w:rPr>
          <w:rFonts w:ascii="Arial" w:eastAsia="MS Mincho" w:hAnsi="Arial" w:cs="Arial"/>
        </w:rPr>
      </w:pPr>
    </w:p>
    <w:p w14:paraId="4952DDA2" w14:textId="77777777" w:rsidR="004B0ACE" w:rsidRPr="004B0ACE" w:rsidRDefault="004B0ACE" w:rsidP="004B0ACE">
      <w:pPr>
        <w:rPr>
          <w:rFonts w:ascii="Arial" w:eastAsia="MS Mincho" w:hAnsi="Arial" w:cs="Arial"/>
        </w:rPr>
      </w:pPr>
    </w:p>
    <w:p w14:paraId="0B0D7E60" w14:textId="77777777" w:rsidR="004B0ACE" w:rsidRPr="004B0ACE" w:rsidRDefault="004B0ACE" w:rsidP="004B0ACE">
      <w:pPr>
        <w:rPr>
          <w:rFonts w:ascii="Arial" w:eastAsia="MS Mincho" w:hAnsi="Arial" w:cs="Arial"/>
        </w:rPr>
      </w:pPr>
    </w:p>
    <w:p w14:paraId="1FB5D948" w14:textId="0837137C" w:rsidR="004B0ACE" w:rsidRPr="004B0ACE" w:rsidRDefault="003C37A6" w:rsidP="004B0ACE">
      <w:pPr>
        <w:rPr>
          <w:rFonts w:ascii="Arial" w:eastAsia="MS Mincho" w:hAnsi="Arial" w:cs="Arial"/>
          <w:lang w:val="sv-SE"/>
        </w:rPr>
      </w:pPr>
      <w:r>
        <w:rPr>
          <w:rFonts w:ascii="Arial" w:eastAsia="MS Mincho" w:hAnsi="Arial" w:cs="Arial"/>
          <w:lang w:val="sv-SE"/>
        </w:rPr>
        <w:t>Bjarne Fluto</w:t>
      </w:r>
      <w:r w:rsidR="004B0ACE" w:rsidRPr="004B0ACE">
        <w:rPr>
          <w:rFonts w:ascii="Arial" w:eastAsia="MS Mincho" w:hAnsi="Arial" w:cs="Arial"/>
          <w:lang w:val="sv-SE"/>
        </w:rPr>
        <w:t xml:space="preserve"> (sign.)</w:t>
      </w:r>
      <w:r w:rsidR="004B0ACE" w:rsidRPr="004B0ACE">
        <w:rPr>
          <w:rFonts w:ascii="Arial" w:eastAsia="MS Mincho" w:hAnsi="Arial" w:cs="Arial"/>
          <w:lang w:val="sv-SE"/>
        </w:rPr>
        <w:tab/>
      </w:r>
      <w:r w:rsidR="004B0ACE" w:rsidRPr="004B0ACE">
        <w:rPr>
          <w:rFonts w:ascii="Arial" w:eastAsia="MS Mincho" w:hAnsi="Arial" w:cs="Arial"/>
          <w:lang w:val="sv-SE"/>
        </w:rPr>
        <w:tab/>
      </w:r>
      <w:r w:rsidR="004B0ACE" w:rsidRPr="004B0ACE">
        <w:rPr>
          <w:rFonts w:ascii="Arial" w:eastAsia="MS Mincho" w:hAnsi="Arial" w:cs="Arial"/>
          <w:lang w:val="sv-SE"/>
        </w:rPr>
        <w:tab/>
      </w:r>
      <w:r w:rsidR="004B0ACE" w:rsidRPr="004B0ACE">
        <w:rPr>
          <w:rFonts w:ascii="Arial" w:eastAsia="MS Mincho" w:hAnsi="Arial" w:cs="Arial"/>
          <w:lang w:val="sv-SE"/>
        </w:rPr>
        <w:tab/>
      </w:r>
      <w:r w:rsidR="004B0ACE" w:rsidRPr="004B0ACE">
        <w:rPr>
          <w:rFonts w:ascii="Arial" w:eastAsia="MS Mincho" w:hAnsi="Arial" w:cs="Arial"/>
          <w:lang w:val="sv-SE"/>
        </w:rPr>
        <w:tab/>
      </w:r>
      <w:r>
        <w:rPr>
          <w:rFonts w:ascii="Arial" w:eastAsia="MS Mincho" w:hAnsi="Arial" w:cs="Arial"/>
          <w:lang w:val="sv-SE"/>
        </w:rPr>
        <w:tab/>
      </w:r>
      <w:r w:rsidR="004B0ACE" w:rsidRPr="004B0ACE">
        <w:rPr>
          <w:rFonts w:ascii="Arial" w:eastAsia="MS Mincho" w:hAnsi="Arial" w:cs="Arial"/>
          <w:lang w:val="sv-SE"/>
        </w:rPr>
        <w:t>Ivar M. Karlstad</w:t>
      </w:r>
      <w:r>
        <w:rPr>
          <w:rFonts w:ascii="Arial" w:eastAsia="MS Mincho" w:hAnsi="Arial" w:cs="Arial"/>
          <w:lang w:val="sv-SE"/>
        </w:rPr>
        <w:t xml:space="preserve"> (sign.)</w:t>
      </w:r>
    </w:p>
    <w:p w14:paraId="1E5D5FAC" w14:textId="77777777" w:rsidR="004B0ACE" w:rsidRPr="004B0ACE" w:rsidRDefault="004B0ACE" w:rsidP="004B0ACE">
      <w:pPr>
        <w:jc w:val="both"/>
        <w:rPr>
          <w:rFonts w:ascii="Arial" w:eastAsia="MS Mincho" w:hAnsi="Arial" w:cs="Arial"/>
        </w:rPr>
      </w:pPr>
      <w:r w:rsidRPr="004B0ACE">
        <w:rPr>
          <w:rFonts w:ascii="Arial" w:eastAsia="MS Mincho" w:hAnsi="Arial" w:cs="Arial"/>
        </w:rPr>
        <w:t>Styreleder</w:t>
      </w:r>
      <w:r w:rsidRPr="004B0ACE">
        <w:rPr>
          <w:rFonts w:ascii="Arial" w:eastAsia="MS Mincho" w:hAnsi="Arial" w:cs="Arial"/>
        </w:rPr>
        <w:tab/>
      </w:r>
      <w:r w:rsidRPr="004B0ACE">
        <w:rPr>
          <w:rFonts w:ascii="Arial" w:eastAsia="MS Mincho" w:hAnsi="Arial" w:cs="Arial"/>
        </w:rPr>
        <w:tab/>
      </w:r>
      <w:r w:rsidRPr="004B0ACE">
        <w:rPr>
          <w:rFonts w:ascii="Arial" w:eastAsia="MS Mincho" w:hAnsi="Arial" w:cs="Arial"/>
        </w:rPr>
        <w:tab/>
      </w:r>
      <w:r w:rsidRPr="004B0ACE">
        <w:rPr>
          <w:rFonts w:ascii="Arial" w:eastAsia="MS Mincho" w:hAnsi="Arial" w:cs="Arial"/>
        </w:rPr>
        <w:tab/>
      </w:r>
      <w:r w:rsidRPr="004B0ACE">
        <w:rPr>
          <w:rFonts w:ascii="Arial" w:eastAsia="MS Mincho" w:hAnsi="Arial" w:cs="Arial"/>
        </w:rPr>
        <w:tab/>
      </w:r>
      <w:r w:rsidRPr="004B0ACE">
        <w:rPr>
          <w:rFonts w:ascii="Arial" w:eastAsia="MS Mincho" w:hAnsi="Arial" w:cs="Arial"/>
        </w:rPr>
        <w:tab/>
      </w:r>
      <w:r w:rsidRPr="004B0ACE">
        <w:rPr>
          <w:rFonts w:ascii="Arial" w:eastAsia="MS Mincho" w:hAnsi="Arial" w:cs="Arial"/>
        </w:rPr>
        <w:tab/>
        <w:t>Daglig Leder</w:t>
      </w:r>
    </w:p>
    <w:p w14:paraId="7F2C0C04" w14:textId="77777777" w:rsidR="004B0ACE" w:rsidRPr="004B0ACE" w:rsidRDefault="004B0ACE" w:rsidP="004B0ACE">
      <w:pPr>
        <w:jc w:val="both"/>
        <w:rPr>
          <w:rFonts w:ascii="Arial" w:eastAsia="MS Mincho" w:hAnsi="Arial" w:cs="Arial"/>
        </w:rPr>
      </w:pPr>
    </w:p>
    <w:p w14:paraId="4603684A" w14:textId="44739819" w:rsidR="00A865E2" w:rsidRPr="004B0ACE" w:rsidRDefault="00D51955" w:rsidP="00D51955">
      <w:pPr>
        <w:tabs>
          <w:tab w:val="left" w:pos="2786"/>
          <w:tab w:val="left" w:pos="6526"/>
        </w:tabs>
        <w:rPr>
          <w:rFonts w:ascii="Arial" w:hAnsi="Arial" w:cs="Arial"/>
        </w:rPr>
      </w:pPr>
      <w:r w:rsidRPr="004B0ACE">
        <w:rPr>
          <w:rFonts w:ascii="Arial" w:hAnsi="Arial" w:cs="Arial"/>
        </w:rPr>
        <w:tab/>
      </w:r>
    </w:p>
    <w:sectPr w:rsidR="00A865E2" w:rsidRPr="004B0ACE" w:rsidSect="00D20D3C">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2D27" w14:textId="77777777" w:rsidR="00EC77FF" w:rsidRDefault="00EC77FF" w:rsidP="00A865E2">
      <w:r>
        <w:separator/>
      </w:r>
    </w:p>
  </w:endnote>
  <w:endnote w:type="continuationSeparator" w:id="0">
    <w:p w14:paraId="629E702A" w14:textId="77777777" w:rsidR="00EC77FF" w:rsidRDefault="00EC77FF" w:rsidP="00A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75212022"/>
      <w:docPartObj>
        <w:docPartGallery w:val="Page Numbers (Bottom of Page)"/>
        <w:docPartUnique/>
      </w:docPartObj>
    </w:sdtPr>
    <w:sdtContent>
      <w:p w14:paraId="5D809804" w14:textId="5DA41555" w:rsidR="00D20D3C" w:rsidRPr="002F0ACE" w:rsidRDefault="00D20D3C" w:rsidP="002F0ACE">
        <w:pPr>
          <w:pStyle w:val="Bunntekst"/>
          <w:jc w:val="center"/>
          <w:rPr>
            <w:rFonts w:ascii="Arial" w:hAnsi="Arial" w:cs="Arial"/>
            <w:sz w:val="18"/>
          </w:rPr>
        </w:pPr>
        <w:r w:rsidRPr="002F0ACE">
          <w:rPr>
            <w:rFonts w:ascii="Arial" w:hAnsi="Arial" w:cs="Arial"/>
            <w:sz w:val="18"/>
          </w:rPr>
          <w:t xml:space="preserve">Side </w:t>
        </w:r>
        <w:r w:rsidRPr="002F0ACE">
          <w:rPr>
            <w:rFonts w:ascii="Arial" w:hAnsi="Arial" w:cs="Arial"/>
            <w:sz w:val="18"/>
          </w:rPr>
          <w:fldChar w:fldCharType="begin"/>
        </w:r>
        <w:r w:rsidRPr="002F0ACE">
          <w:rPr>
            <w:rFonts w:ascii="Arial" w:hAnsi="Arial" w:cs="Arial"/>
            <w:sz w:val="18"/>
          </w:rPr>
          <w:instrText>PAGE   \* MERGEFORMAT</w:instrText>
        </w:r>
        <w:r w:rsidRPr="002F0ACE">
          <w:rPr>
            <w:rFonts w:ascii="Arial" w:hAnsi="Arial" w:cs="Arial"/>
            <w:sz w:val="18"/>
          </w:rPr>
          <w:fldChar w:fldCharType="separate"/>
        </w:r>
        <w:r w:rsidRPr="002F0ACE">
          <w:rPr>
            <w:rFonts w:ascii="Arial" w:hAnsi="Arial" w:cs="Arial"/>
            <w:sz w:val="18"/>
          </w:rPr>
          <w:t>2</w:t>
        </w:r>
        <w:r w:rsidRPr="002F0ACE">
          <w:rPr>
            <w:rFonts w:ascii="Arial" w:hAnsi="Arial" w:cs="Arial"/>
            <w:sz w:val="18"/>
          </w:rPr>
          <w:fldChar w:fldCharType="end"/>
        </w:r>
      </w:p>
    </w:sdtContent>
  </w:sdt>
  <w:p w14:paraId="46070B94" w14:textId="37D0BA1C" w:rsidR="00A865E2" w:rsidRPr="00095EF3" w:rsidRDefault="00A865E2" w:rsidP="002B5051">
    <w:pPr>
      <w:autoSpaceDE w:val="0"/>
      <w:autoSpaceDN w:val="0"/>
      <w:adjustRightInd w:val="0"/>
      <w:spacing w:line="276" w:lineRule="auto"/>
      <w:rPr>
        <w:rFonts w:ascii="Helvetica" w:hAnsi="Helvetica" w:cs="Helvetica"/>
        <w:color w:val="7F7F7F" w:themeColor="text1" w:themeTint="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5CCF" w14:textId="0DD0A484" w:rsidR="007F1CA6" w:rsidRPr="00095EF3" w:rsidRDefault="007F1CA6" w:rsidP="007F1CA6">
    <w:pPr>
      <w:pStyle w:val="Default"/>
      <w:spacing w:line="276" w:lineRule="auto"/>
      <w:rPr>
        <w:color w:val="7F7F7F" w:themeColor="text1" w:themeTint="80"/>
      </w:rPr>
    </w:pPr>
    <w:r w:rsidRPr="00095EF3">
      <w:rPr>
        <w:color w:val="7F7F7F" w:themeColor="text1" w:themeTint="80"/>
        <w:sz w:val="16"/>
        <w:szCs w:val="16"/>
      </w:rPr>
      <w:t>Norges Håndballforbund</w:t>
    </w:r>
    <w:r w:rsidR="00170352">
      <w:rPr>
        <w:color w:val="7F7F7F" w:themeColor="text1" w:themeTint="80"/>
        <w:sz w:val="16"/>
        <w:szCs w:val="16"/>
      </w:rPr>
      <w:t xml:space="preserve"> Region Innlandet</w:t>
    </w:r>
  </w:p>
  <w:p w14:paraId="54A3E768" w14:textId="4CABB9B2" w:rsidR="00170352" w:rsidRDefault="00170352" w:rsidP="007F1CA6">
    <w:pPr>
      <w:autoSpaceDE w:val="0"/>
      <w:autoSpaceDN w:val="0"/>
      <w:adjustRightInd w:val="0"/>
      <w:spacing w:line="276" w:lineRule="auto"/>
      <w:rPr>
        <w:rFonts w:ascii="Helvetica" w:hAnsi="Helvetica" w:cs="Helvetica"/>
        <w:color w:val="7F7F7F" w:themeColor="text1" w:themeTint="80"/>
        <w:sz w:val="16"/>
        <w:szCs w:val="16"/>
      </w:rPr>
    </w:pPr>
    <w:r>
      <w:rPr>
        <w:rFonts w:ascii="Helvetica" w:hAnsi="Helvetica" w:cs="Helvetica"/>
        <w:noProof/>
        <w:color w:val="000000" w:themeColor="text1"/>
        <w:sz w:val="16"/>
        <w:szCs w:val="16"/>
      </w:rPr>
      <mc:AlternateContent>
        <mc:Choice Requires="wpg">
          <w:drawing>
            <wp:anchor distT="0" distB="0" distL="114300" distR="114300" simplePos="0" relativeHeight="251662848" behindDoc="0" locked="0" layoutInCell="1" allowOverlap="1" wp14:anchorId="663D20AB" wp14:editId="72FFB295">
              <wp:simplePos x="0" y="0"/>
              <wp:positionH relativeFrom="margin">
                <wp:align>right</wp:align>
              </wp:positionH>
              <wp:positionV relativeFrom="paragraph">
                <wp:posOffset>41275</wp:posOffset>
              </wp:positionV>
              <wp:extent cx="1685898" cy="190271"/>
              <wp:effectExtent l="0" t="0" r="0" b="635"/>
              <wp:wrapSquare wrapText="bothSides"/>
              <wp:docPr id="66" name="Gruppe 66"/>
              <wp:cNvGraphicFramePr/>
              <a:graphic xmlns:a="http://schemas.openxmlformats.org/drawingml/2006/main">
                <a:graphicData uri="http://schemas.microsoft.com/office/word/2010/wordprocessingGroup">
                  <wpg:wgp>
                    <wpg:cNvGrpSpPr/>
                    <wpg:grpSpPr>
                      <a:xfrm>
                        <a:off x="0" y="0"/>
                        <a:ext cx="1685898" cy="190271"/>
                        <a:chOff x="0" y="0"/>
                        <a:chExt cx="1685898" cy="190271"/>
                      </a:xfrm>
                    </wpg:grpSpPr>
                    <wpg:grpSp>
                      <wpg:cNvPr id="67" name="Gruppe 67"/>
                      <wpg:cNvGrpSpPr>
                        <a:grpSpLocks/>
                      </wpg:cNvGrpSpPr>
                      <wpg:grpSpPr bwMode="auto">
                        <a:xfrm>
                          <a:off x="0" y="0"/>
                          <a:ext cx="479312" cy="147312"/>
                          <a:chOff x="0" y="0"/>
                          <a:chExt cx="755" cy="232"/>
                        </a:xfrm>
                      </wpg:grpSpPr>
                      <wpg:grpSp>
                        <wpg:cNvPr id="68" name="Group 3"/>
                        <wpg:cNvGrpSpPr>
                          <a:grpSpLocks/>
                        </wpg:cNvGrpSpPr>
                        <wpg:grpSpPr bwMode="auto">
                          <a:xfrm>
                            <a:off x="234" y="79"/>
                            <a:ext cx="521" cy="153"/>
                            <a:chOff x="234" y="79"/>
                            <a:chExt cx="521" cy="153"/>
                          </a:xfrm>
                        </wpg:grpSpPr>
                        <wps:wsp>
                          <wps:cNvPr id="69" name="Freeform 4"/>
                          <wps:cNvSpPr>
                            <a:spLocks/>
                          </wps:cNvSpPr>
                          <wps:spPr bwMode="auto">
                            <a:xfrm>
                              <a:off x="234" y="79"/>
                              <a:ext cx="521" cy="153"/>
                            </a:xfrm>
                            <a:custGeom>
                              <a:avLst/>
                              <a:gdLst>
                                <a:gd name="T0" fmla="*/ 205 w 521"/>
                                <a:gd name="T1" fmla="*/ 94 h 153"/>
                                <a:gd name="T2" fmla="*/ 185 w 521"/>
                                <a:gd name="T3" fmla="*/ 94 h 153"/>
                                <a:gd name="T4" fmla="*/ 192 w 521"/>
                                <a:gd name="T5" fmla="*/ 115 h 153"/>
                                <a:gd name="T6" fmla="*/ 212 w 521"/>
                                <a:gd name="T7" fmla="*/ 123 h 153"/>
                                <a:gd name="T8" fmla="*/ 241 w 521"/>
                                <a:gd name="T9" fmla="*/ 121 h 153"/>
                                <a:gd name="T10" fmla="*/ 258 w 521"/>
                                <a:gd name="T11" fmla="*/ 112 h 153"/>
                                <a:gd name="T12" fmla="*/ 258 w 521"/>
                                <a:gd name="T13" fmla="*/ 107 h 153"/>
                                <a:gd name="T14" fmla="*/ 241 w 521"/>
                                <a:gd name="T15" fmla="*/ 107 h 153"/>
                                <a:gd name="T16" fmla="*/ 207 w 521"/>
                                <a:gd name="T17" fmla="*/ 106 h 153"/>
                                <a:gd name="T18" fmla="*/ 205 w 521"/>
                                <a:gd name="T19" fmla="*/ 102 h 153"/>
                                <a:gd name="T20" fmla="*/ 205 w 521"/>
                                <a:gd name="T21" fmla="*/ 94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205" y="94"/>
                                  </a:moveTo>
                                  <a:lnTo>
                                    <a:pt x="185" y="94"/>
                                  </a:lnTo>
                                  <a:lnTo>
                                    <a:pt x="192" y="115"/>
                                  </a:lnTo>
                                  <a:lnTo>
                                    <a:pt x="212" y="123"/>
                                  </a:lnTo>
                                  <a:lnTo>
                                    <a:pt x="241" y="121"/>
                                  </a:lnTo>
                                  <a:lnTo>
                                    <a:pt x="258" y="112"/>
                                  </a:lnTo>
                                  <a:lnTo>
                                    <a:pt x="258" y="107"/>
                                  </a:lnTo>
                                  <a:lnTo>
                                    <a:pt x="241" y="107"/>
                                  </a:lnTo>
                                  <a:lnTo>
                                    <a:pt x="207" y="106"/>
                                  </a:lnTo>
                                  <a:lnTo>
                                    <a:pt x="205" y="102"/>
                                  </a:lnTo>
                                  <a:lnTo>
                                    <a:pt x="205"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
                          <wps:cNvSpPr>
                            <a:spLocks/>
                          </wps:cNvSpPr>
                          <wps:spPr bwMode="auto">
                            <a:xfrm>
                              <a:off x="234" y="79"/>
                              <a:ext cx="521" cy="153"/>
                            </a:xfrm>
                            <a:custGeom>
                              <a:avLst/>
                              <a:gdLst>
                                <a:gd name="T0" fmla="*/ 235 w 521"/>
                                <a:gd name="T1" fmla="*/ 28 h 153"/>
                                <a:gd name="T2" fmla="*/ 207 w 521"/>
                                <a:gd name="T3" fmla="*/ 30 h 153"/>
                                <a:gd name="T4" fmla="*/ 190 w 521"/>
                                <a:gd name="T5" fmla="*/ 39 h 153"/>
                                <a:gd name="T6" fmla="*/ 192 w 521"/>
                                <a:gd name="T7" fmla="*/ 68 h 153"/>
                                <a:gd name="T8" fmla="*/ 204 w 521"/>
                                <a:gd name="T9" fmla="*/ 81 h 153"/>
                                <a:gd name="T10" fmla="*/ 221 w 521"/>
                                <a:gd name="T11" fmla="*/ 84 h 153"/>
                                <a:gd name="T12" fmla="*/ 237 w 521"/>
                                <a:gd name="T13" fmla="*/ 85 h 153"/>
                                <a:gd name="T14" fmla="*/ 243 w 521"/>
                                <a:gd name="T15" fmla="*/ 85 h 153"/>
                                <a:gd name="T16" fmla="*/ 243 w 521"/>
                                <a:gd name="T17" fmla="*/ 103 h 153"/>
                                <a:gd name="T18" fmla="*/ 241 w 521"/>
                                <a:gd name="T19" fmla="*/ 107 h 153"/>
                                <a:gd name="T20" fmla="*/ 258 w 521"/>
                                <a:gd name="T21" fmla="*/ 107 h 153"/>
                                <a:gd name="T22" fmla="*/ 258 w 521"/>
                                <a:gd name="T23" fmla="*/ 83 h 153"/>
                                <a:gd name="T24" fmla="*/ 247 w 521"/>
                                <a:gd name="T25" fmla="*/ 70 h 153"/>
                                <a:gd name="T26" fmla="*/ 231 w 521"/>
                                <a:gd name="T27" fmla="*/ 66 h 153"/>
                                <a:gd name="T28" fmla="*/ 212 w 521"/>
                                <a:gd name="T29" fmla="*/ 65 h 153"/>
                                <a:gd name="T30" fmla="*/ 206 w 521"/>
                                <a:gd name="T31" fmla="*/ 65 h 153"/>
                                <a:gd name="T32" fmla="*/ 207 w 521"/>
                                <a:gd name="T33" fmla="*/ 49 h 153"/>
                                <a:gd name="T34" fmla="*/ 208 w 521"/>
                                <a:gd name="T35" fmla="*/ 44 h 153"/>
                                <a:gd name="T36" fmla="*/ 258 w 521"/>
                                <a:gd name="T37" fmla="*/ 44 h 153"/>
                                <a:gd name="T38" fmla="*/ 255 w 521"/>
                                <a:gd name="T39" fmla="*/ 36 h 153"/>
                                <a:gd name="T40" fmla="*/ 235 w 521"/>
                                <a:gd name="T41"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1" h="153">
                                  <a:moveTo>
                                    <a:pt x="235" y="28"/>
                                  </a:moveTo>
                                  <a:lnTo>
                                    <a:pt x="207" y="30"/>
                                  </a:lnTo>
                                  <a:lnTo>
                                    <a:pt x="190" y="39"/>
                                  </a:lnTo>
                                  <a:lnTo>
                                    <a:pt x="192" y="68"/>
                                  </a:lnTo>
                                  <a:lnTo>
                                    <a:pt x="204" y="81"/>
                                  </a:lnTo>
                                  <a:lnTo>
                                    <a:pt x="221" y="84"/>
                                  </a:lnTo>
                                  <a:lnTo>
                                    <a:pt x="237" y="85"/>
                                  </a:lnTo>
                                  <a:lnTo>
                                    <a:pt x="243" y="85"/>
                                  </a:lnTo>
                                  <a:lnTo>
                                    <a:pt x="243" y="103"/>
                                  </a:lnTo>
                                  <a:lnTo>
                                    <a:pt x="241" y="107"/>
                                  </a:lnTo>
                                  <a:lnTo>
                                    <a:pt x="258" y="107"/>
                                  </a:lnTo>
                                  <a:lnTo>
                                    <a:pt x="258" y="83"/>
                                  </a:lnTo>
                                  <a:lnTo>
                                    <a:pt x="247" y="70"/>
                                  </a:lnTo>
                                  <a:lnTo>
                                    <a:pt x="231" y="66"/>
                                  </a:lnTo>
                                  <a:lnTo>
                                    <a:pt x="212" y="65"/>
                                  </a:lnTo>
                                  <a:lnTo>
                                    <a:pt x="206" y="65"/>
                                  </a:lnTo>
                                  <a:lnTo>
                                    <a:pt x="207" y="49"/>
                                  </a:lnTo>
                                  <a:lnTo>
                                    <a:pt x="208" y="44"/>
                                  </a:lnTo>
                                  <a:lnTo>
                                    <a:pt x="258" y="44"/>
                                  </a:lnTo>
                                  <a:lnTo>
                                    <a:pt x="255" y="36"/>
                                  </a:lnTo>
                                  <a:lnTo>
                                    <a:pt x="235"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
                          <wps:cNvSpPr>
                            <a:spLocks/>
                          </wps:cNvSpPr>
                          <wps:spPr bwMode="auto">
                            <a:xfrm>
                              <a:off x="234" y="79"/>
                              <a:ext cx="521" cy="153"/>
                            </a:xfrm>
                            <a:custGeom>
                              <a:avLst/>
                              <a:gdLst>
                                <a:gd name="T0" fmla="*/ 258 w 521"/>
                                <a:gd name="T1" fmla="*/ 44 h 153"/>
                                <a:gd name="T2" fmla="*/ 208 w 521"/>
                                <a:gd name="T3" fmla="*/ 44 h 153"/>
                                <a:gd name="T4" fmla="*/ 239 w 521"/>
                                <a:gd name="T5" fmla="*/ 45 h 153"/>
                                <a:gd name="T6" fmla="*/ 243 w 521"/>
                                <a:gd name="T7" fmla="*/ 48 h 153"/>
                                <a:gd name="T8" fmla="*/ 243 w 521"/>
                                <a:gd name="T9" fmla="*/ 57 h 153"/>
                                <a:gd name="T10" fmla="*/ 263 w 521"/>
                                <a:gd name="T11" fmla="*/ 57 h 153"/>
                                <a:gd name="T12" fmla="*/ 258 w 521"/>
                                <a:gd name="T13" fmla="*/ 44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258" y="44"/>
                                  </a:moveTo>
                                  <a:lnTo>
                                    <a:pt x="208" y="44"/>
                                  </a:lnTo>
                                  <a:lnTo>
                                    <a:pt x="239" y="45"/>
                                  </a:lnTo>
                                  <a:lnTo>
                                    <a:pt x="243" y="48"/>
                                  </a:lnTo>
                                  <a:lnTo>
                                    <a:pt x="243" y="57"/>
                                  </a:lnTo>
                                  <a:lnTo>
                                    <a:pt x="263" y="57"/>
                                  </a:lnTo>
                                  <a:lnTo>
                                    <a:pt x="258" y="4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
                          <wps:cNvSpPr>
                            <a:spLocks/>
                          </wps:cNvSpPr>
                          <wps:spPr bwMode="auto">
                            <a:xfrm>
                              <a:off x="234" y="79"/>
                              <a:ext cx="521" cy="153"/>
                            </a:xfrm>
                            <a:custGeom>
                              <a:avLst/>
                              <a:gdLst>
                                <a:gd name="T0" fmla="*/ 300 w 521"/>
                                <a:gd name="T1" fmla="*/ 48 h 153"/>
                                <a:gd name="T2" fmla="*/ 279 w 521"/>
                                <a:gd name="T3" fmla="*/ 48 h 153"/>
                                <a:gd name="T4" fmla="*/ 279 w 521"/>
                                <a:gd name="T5" fmla="*/ 93 h 153"/>
                                <a:gd name="T6" fmla="*/ 286 w 521"/>
                                <a:gd name="T7" fmla="*/ 114 h 153"/>
                                <a:gd name="T8" fmla="*/ 305 w 521"/>
                                <a:gd name="T9" fmla="*/ 123 h 153"/>
                                <a:gd name="T10" fmla="*/ 330 w 521"/>
                                <a:gd name="T11" fmla="*/ 119 h 153"/>
                                <a:gd name="T12" fmla="*/ 339 w 521"/>
                                <a:gd name="T13" fmla="*/ 106 h 153"/>
                                <a:gd name="T14" fmla="*/ 321 w 521"/>
                                <a:gd name="T15" fmla="*/ 106 h 153"/>
                                <a:gd name="T16" fmla="*/ 301 w 521"/>
                                <a:gd name="T17" fmla="*/ 106 h 153"/>
                                <a:gd name="T18" fmla="*/ 300 w 521"/>
                                <a:gd name="T19" fmla="*/ 100 h 153"/>
                                <a:gd name="T20" fmla="*/ 300 w 521"/>
                                <a:gd name="T21" fmla="*/ 4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300" y="48"/>
                                  </a:moveTo>
                                  <a:lnTo>
                                    <a:pt x="279" y="48"/>
                                  </a:lnTo>
                                  <a:lnTo>
                                    <a:pt x="279" y="93"/>
                                  </a:lnTo>
                                  <a:lnTo>
                                    <a:pt x="286" y="114"/>
                                  </a:lnTo>
                                  <a:lnTo>
                                    <a:pt x="305" y="123"/>
                                  </a:lnTo>
                                  <a:lnTo>
                                    <a:pt x="330" y="119"/>
                                  </a:lnTo>
                                  <a:lnTo>
                                    <a:pt x="339" y="106"/>
                                  </a:lnTo>
                                  <a:lnTo>
                                    <a:pt x="321" y="106"/>
                                  </a:lnTo>
                                  <a:lnTo>
                                    <a:pt x="301" y="106"/>
                                  </a:lnTo>
                                  <a:lnTo>
                                    <a:pt x="300" y="100"/>
                                  </a:lnTo>
                                  <a:lnTo>
                                    <a:pt x="300" y="4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
                          <wps:cNvSpPr>
                            <a:spLocks/>
                          </wps:cNvSpPr>
                          <wps:spPr bwMode="auto">
                            <a:xfrm>
                              <a:off x="234" y="79"/>
                              <a:ext cx="521" cy="153"/>
                            </a:xfrm>
                            <a:custGeom>
                              <a:avLst/>
                              <a:gdLst>
                                <a:gd name="T0" fmla="*/ 323 w 521"/>
                                <a:gd name="T1" fmla="*/ 94 h 153"/>
                                <a:gd name="T2" fmla="*/ 322 w 521"/>
                                <a:gd name="T3" fmla="*/ 100 h 153"/>
                                <a:gd name="T4" fmla="*/ 321 w 521"/>
                                <a:gd name="T5" fmla="*/ 106 h 153"/>
                                <a:gd name="T6" fmla="*/ 339 w 521"/>
                                <a:gd name="T7" fmla="*/ 106 h 153"/>
                                <a:gd name="T8" fmla="*/ 341 w 521"/>
                                <a:gd name="T9" fmla="*/ 103 h 153"/>
                                <a:gd name="T10" fmla="*/ 323 w 521"/>
                                <a:gd name="T11" fmla="*/ 94 h 153"/>
                              </a:gdLst>
                              <a:ahLst/>
                              <a:cxnLst>
                                <a:cxn ang="0">
                                  <a:pos x="T0" y="T1"/>
                                </a:cxn>
                                <a:cxn ang="0">
                                  <a:pos x="T2" y="T3"/>
                                </a:cxn>
                                <a:cxn ang="0">
                                  <a:pos x="T4" y="T5"/>
                                </a:cxn>
                                <a:cxn ang="0">
                                  <a:pos x="T6" y="T7"/>
                                </a:cxn>
                                <a:cxn ang="0">
                                  <a:pos x="T8" y="T9"/>
                                </a:cxn>
                                <a:cxn ang="0">
                                  <a:pos x="T10" y="T11"/>
                                </a:cxn>
                              </a:cxnLst>
                              <a:rect l="0" t="0" r="r" b="b"/>
                              <a:pathLst>
                                <a:path w="521" h="153">
                                  <a:moveTo>
                                    <a:pt x="323" y="94"/>
                                  </a:moveTo>
                                  <a:lnTo>
                                    <a:pt x="322" y="100"/>
                                  </a:lnTo>
                                  <a:lnTo>
                                    <a:pt x="321" y="106"/>
                                  </a:lnTo>
                                  <a:lnTo>
                                    <a:pt x="339" y="106"/>
                                  </a:lnTo>
                                  <a:lnTo>
                                    <a:pt x="341" y="103"/>
                                  </a:lnTo>
                                  <a:lnTo>
                                    <a:pt x="323"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9"/>
                          <wps:cNvSpPr>
                            <a:spLocks/>
                          </wps:cNvSpPr>
                          <wps:spPr bwMode="auto">
                            <a:xfrm>
                              <a:off x="234" y="79"/>
                              <a:ext cx="521" cy="153"/>
                            </a:xfrm>
                            <a:custGeom>
                              <a:avLst/>
                              <a:gdLst>
                                <a:gd name="T0" fmla="*/ 342 w 521"/>
                                <a:gd name="T1" fmla="*/ 29 h 153"/>
                                <a:gd name="T2" fmla="*/ 266 w 521"/>
                                <a:gd name="T3" fmla="*/ 29 h 153"/>
                                <a:gd name="T4" fmla="*/ 266 w 521"/>
                                <a:gd name="T5" fmla="*/ 48 h 153"/>
                                <a:gd name="T6" fmla="*/ 342 w 521"/>
                                <a:gd name="T7" fmla="*/ 48 h 153"/>
                                <a:gd name="T8" fmla="*/ 342 w 521"/>
                                <a:gd name="T9" fmla="*/ 29 h 153"/>
                              </a:gdLst>
                              <a:ahLst/>
                              <a:cxnLst>
                                <a:cxn ang="0">
                                  <a:pos x="T0" y="T1"/>
                                </a:cxn>
                                <a:cxn ang="0">
                                  <a:pos x="T2" y="T3"/>
                                </a:cxn>
                                <a:cxn ang="0">
                                  <a:pos x="T4" y="T5"/>
                                </a:cxn>
                                <a:cxn ang="0">
                                  <a:pos x="T6" y="T7"/>
                                </a:cxn>
                                <a:cxn ang="0">
                                  <a:pos x="T8" y="T9"/>
                                </a:cxn>
                              </a:cxnLst>
                              <a:rect l="0" t="0" r="r" b="b"/>
                              <a:pathLst>
                                <a:path w="521" h="153">
                                  <a:moveTo>
                                    <a:pt x="342" y="29"/>
                                  </a:moveTo>
                                  <a:lnTo>
                                    <a:pt x="266" y="29"/>
                                  </a:lnTo>
                                  <a:lnTo>
                                    <a:pt x="266" y="48"/>
                                  </a:lnTo>
                                  <a:lnTo>
                                    <a:pt x="342" y="48"/>
                                  </a:lnTo>
                                  <a:lnTo>
                                    <a:pt x="342"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0"/>
                          <wps:cNvSpPr>
                            <a:spLocks/>
                          </wps:cNvSpPr>
                          <wps:spPr bwMode="auto">
                            <a:xfrm>
                              <a:off x="234" y="79"/>
                              <a:ext cx="521" cy="153"/>
                            </a:xfrm>
                            <a:custGeom>
                              <a:avLst/>
                              <a:gdLst>
                                <a:gd name="T0" fmla="*/ 300 w 521"/>
                                <a:gd name="T1" fmla="*/ 0 h 153"/>
                                <a:gd name="T2" fmla="*/ 279 w 521"/>
                                <a:gd name="T3" fmla="*/ 0 h 153"/>
                                <a:gd name="T4" fmla="*/ 279 w 521"/>
                                <a:gd name="T5" fmla="*/ 29 h 153"/>
                                <a:gd name="T6" fmla="*/ 300 w 521"/>
                                <a:gd name="T7" fmla="*/ 29 h 153"/>
                                <a:gd name="T8" fmla="*/ 300 w 521"/>
                                <a:gd name="T9" fmla="*/ 0 h 153"/>
                              </a:gdLst>
                              <a:ahLst/>
                              <a:cxnLst>
                                <a:cxn ang="0">
                                  <a:pos x="T0" y="T1"/>
                                </a:cxn>
                                <a:cxn ang="0">
                                  <a:pos x="T2" y="T3"/>
                                </a:cxn>
                                <a:cxn ang="0">
                                  <a:pos x="T4" y="T5"/>
                                </a:cxn>
                                <a:cxn ang="0">
                                  <a:pos x="T6" y="T7"/>
                                </a:cxn>
                                <a:cxn ang="0">
                                  <a:pos x="T8" y="T9"/>
                                </a:cxn>
                              </a:cxnLst>
                              <a:rect l="0" t="0" r="r" b="b"/>
                              <a:pathLst>
                                <a:path w="521" h="153">
                                  <a:moveTo>
                                    <a:pt x="300" y="0"/>
                                  </a:moveTo>
                                  <a:lnTo>
                                    <a:pt x="279" y="0"/>
                                  </a:lnTo>
                                  <a:lnTo>
                                    <a:pt x="279" y="29"/>
                                  </a:lnTo>
                                  <a:lnTo>
                                    <a:pt x="300" y="29"/>
                                  </a:lnTo>
                                  <a:lnTo>
                                    <a:pt x="300"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1"/>
                          <wps:cNvSpPr>
                            <a:spLocks/>
                          </wps:cNvSpPr>
                          <wps:spPr bwMode="auto">
                            <a:xfrm>
                              <a:off x="234" y="79"/>
                              <a:ext cx="521" cy="153"/>
                            </a:xfrm>
                            <a:custGeom>
                              <a:avLst/>
                              <a:gdLst>
                                <a:gd name="T0" fmla="*/ 458 w 521"/>
                                <a:gd name="T1" fmla="*/ 29 h 153"/>
                                <a:gd name="T2" fmla="*/ 439 w 521"/>
                                <a:gd name="T3" fmla="*/ 29 h 153"/>
                                <a:gd name="T4" fmla="*/ 439 w 521"/>
                                <a:gd name="T5" fmla="*/ 122 h 153"/>
                                <a:gd name="T6" fmla="*/ 461 w 521"/>
                                <a:gd name="T7" fmla="*/ 122 h 153"/>
                                <a:gd name="T8" fmla="*/ 461 w 521"/>
                                <a:gd name="T9" fmla="*/ 79 h 153"/>
                                <a:gd name="T10" fmla="*/ 463 w 521"/>
                                <a:gd name="T11" fmla="*/ 57 h 153"/>
                                <a:gd name="T12" fmla="*/ 481 w 521"/>
                                <a:gd name="T13" fmla="*/ 47 h 153"/>
                                <a:gd name="T14" fmla="*/ 517 w 521"/>
                                <a:gd name="T15" fmla="*/ 47 h 153"/>
                                <a:gd name="T16" fmla="*/ 511 w 521"/>
                                <a:gd name="T17" fmla="*/ 37 h 153"/>
                                <a:gd name="T18" fmla="*/ 458 w 521"/>
                                <a:gd name="T19" fmla="*/ 37 h 153"/>
                                <a:gd name="T20" fmla="*/ 458 w 521"/>
                                <a:gd name="T21" fmla="*/ 2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458" y="29"/>
                                  </a:moveTo>
                                  <a:lnTo>
                                    <a:pt x="439" y="29"/>
                                  </a:lnTo>
                                  <a:lnTo>
                                    <a:pt x="439" y="122"/>
                                  </a:lnTo>
                                  <a:lnTo>
                                    <a:pt x="461" y="122"/>
                                  </a:lnTo>
                                  <a:lnTo>
                                    <a:pt x="461" y="79"/>
                                  </a:lnTo>
                                  <a:lnTo>
                                    <a:pt x="463" y="57"/>
                                  </a:lnTo>
                                  <a:lnTo>
                                    <a:pt x="481" y="47"/>
                                  </a:lnTo>
                                  <a:lnTo>
                                    <a:pt x="517" y="47"/>
                                  </a:lnTo>
                                  <a:lnTo>
                                    <a:pt x="511" y="37"/>
                                  </a:lnTo>
                                  <a:lnTo>
                                    <a:pt x="458" y="37"/>
                                  </a:lnTo>
                                  <a:lnTo>
                                    <a:pt x="458"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2"/>
                          <wps:cNvSpPr>
                            <a:spLocks/>
                          </wps:cNvSpPr>
                          <wps:spPr bwMode="auto">
                            <a:xfrm>
                              <a:off x="234" y="79"/>
                              <a:ext cx="521" cy="153"/>
                            </a:xfrm>
                            <a:custGeom>
                              <a:avLst/>
                              <a:gdLst>
                                <a:gd name="T0" fmla="*/ 517 w 521"/>
                                <a:gd name="T1" fmla="*/ 47 h 153"/>
                                <a:gd name="T2" fmla="*/ 500 w 521"/>
                                <a:gd name="T3" fmla="*/ 47 h 153"/>
                                <a:gd name="T4" fmla="*/ 499 w 521"/>
                                <a:gd name="T5" fmla="*/ 55 h 153"/>
                                <a:gd name="T6" fmla="*/ 499 w 521"/>
                                <a:gd name="T7" fmla="*/ 122 h 153"/>
                                <a:gd name="T8" fmla="*/ 520 w 521"/>
                                <a:gd name="T9" fmla="*/ 122 h 153"/>
                                <a:gd name="T10" fmla="*/ 520 w 521"/>
                                <a:gd name="T11" fmla="*/ 71 h 153"/>
                                <a:gd name="T12" fmla="*/ 519 w 521"/>
                                <a:gd name="T13" fmla="*/ 50 h 153"/>
                                <a:gd name="T14" fmla="*/ 517 w 521"/>
                                <a:gd name="T15" fmla="*/ 47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1" h="153">
                                  <a:moveTo>
                                    <a:pt x="517" y="47"/>
                                  </a:moveTo>
                                  <a:lnTo>
                                    <a:pt x="500" y="47"/>
                                  </a:lnTo>
                                  <a:lnTo>
                                    <a:pt x="499" y="55"/>
                                  </a:lnTo>
                                  <a:lnTo>
                                    <a:pt x="499" y="122"/>
                                  </a:lnTo>
                                  <a:lnTo>
                                    <a:pt x="520" y="122"/>
                                  </a:lnTo>
                                  <a:lnTo>
                                    <a:pt x="520" y="71"/>
                                  </a:lnTo>
                                  <a:lnTo>
                                    <a:pt x="519" y="50"/>
                                  </a:lnTo>
                                  <a:lnTo>
                                    <a:pt x="517"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3"/>
                          <wps:cNvSpPr>
                            <a:spLocks/>
                          </wps:cNvSpPr>
                          <wps:spPr bwMode="auto">
                            <a:xfrm>
                              <a:off x="234" y="79"/>
                              <a:ext cx="521" cy="153"/>
                            </a:xfrm>
                            <a:custGeom>
                              <a:avLst/>
                              <a:gdLst>
                                <a:gd name="T0" fmla="*/ 484 w 521"/>
                                <a:gd name="T1" fmla="*/ 28 h 153"/>
                                <a:gd name="T2" fmla="*/ 471 w 521"/>
                                <a:gd name="T3" fmla="*/ 28 h 153"/>
                                <a:gd name="T4" fmla="*/ 463 w 521"/>
                                <a:gd name="T5" fmla="*/ 32 h 153"/>
                                <a:gd name="T6" fmla="*/ 458 w 521"/>
                                <a:gd name="T7" fmla="*/ 37 h 153"/>
                                <a:gd name="T8" fmla="*/ 511 w 521"/>
                                <a:gd name="T9" fmla="*/ 37 h 153"/>
                                <a:gd name="T10" fmla="*/ 509 w 521"/>
                                <a:gd name="T11" fmla="*/ 34 h 153"/>
                                <a:gd name="T12" fmla="*/ 484 w 521"/>
                                <a:gd name="T13" fmla="*/ 28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484" y="28"/>
                                  </a:moveTo>
                                  <a:lnTo>
                                    <a:pt x="471" y="28"/>
                                  </a:lnTo>
                                  <a:lnTo>
                                    <a:pt x="463" y="32"/>
                                  </a:lnTo>
                                  <a:lnTo>
                                    <a:pt x="458" y="37"/>
                                  </a:lnTo>
                                  <a:lnTo>
                                    <a:pt x="511" y="37"/>
                                  </a:lnTo>
                                  <a:lnTo>
                                    <a:pt x="509" y="34"/>
                                  </a:lnTo>
                                  <a:lnTo>
                                    <a:pt x="484"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4"/>
                          <wps:cNvSpPr>
                            <a:spLocks/>
                          </wps:cNvSpPr>
                          <wps:spPr bwMode="auto">
                            <a:xfrm>
                              <a:off x="234" y="79"/>
                              <a:ext cx="521" cy="153"/>
                            </a:xfrm>
                            <a:custGeom>
                              <a:avLst/>
                              <a:gdLst>
                                <a:gd name="T0" fmla="*/ 389 w 521"/>
                                <a:gd name="T1" fmla="*/ 28 h 153"/>
                                <a:gd name="T2" fmla="*/ 363 w 521"/>
                                <a:gd name="T3" fmla="*/ 33 h 153"/>
                                <a:gd name="T4" fmla="*/ 350 w 521"/>
                                <a:gd name="T5" fmla="*/ 49 h 153"/>
                                <a:gd name="T6" fmla="*/ 347 w 521"/>
                                <a:gd name="T7" fmla="*/ 71 h 153"/>
                                <a:gd name="T8" fmla="*/ 349 w 521"/>
                                <a:gd name="T9" fmla="*/ 96 h 153"/>
                                <a:gd name="T10" fmla="*/ 358 w 521"/>
                                <a:gd name="T11" fmla="*/ 114 h 153"/>
                                <a:gd name="T12" fmla="*/ 378 w 521"/>
                                <a:gd name="T13" fmla="*/ 122 h 153"/>
                                <a:gd name="T14" fmla="*/ 404 w 521"/>
                                <a:gd name="T15" fmla="*/ 121 h 153"/>
                                <a:gd name="T16" fmla="*/ 423 w 521"/>
                                <a:gd name="T17" fmla="*/ 112 h 153"/>
                                <a:gd name="T18" fmla="*/ 418 w 521"/>
                                <a:gd name="T19" fmla="*/ 106 h 153"/>
                                <a:gd name="T20" fmla="*/ 372 w 521"/>
                                <a:gd name="T21" fmla="*/ 106 h 153"/>
                                <a:gd name="T22" fmla="*/ 368 w 521"/>
                                <a:gd name="T23" fmla="*/ 99 h 153"/>
                                <a:gd name="T24" fmla="*/ 368 w 521"/>
                                <a:gd name="T25" fmla="*/ 84 h 153"/>
                                <a:gd name="T26" fmla="*/ 431 w 521"/>
                                <a:gd name="T27" fmla="*/ 84 h 153"/>
                                <a:gd name="T28" fmla="*/ 430 w 521"/>
                                <a:gd name="T29" fmla="*/ 66 h 153"/>
                                <a:gd name="T30" fmla="*/ 368 w 521"/>
                                <a:gd name="T31" fmla="*/ 66 h 153"/>
                                <a:gd name="T32" fmla="*/ 368 w 521"/>
                                <a:gd name="T33" fmla="*/ 54 h 153"/>
                                <a:gd name="T34" fmla="*/ 370 w 521"/>
                                <a:gd name="T35" fmla="*/ 45 h 153"/>
                                <a:gd name="T36" fmla="*/ 424 w 521"/>
                                <a:gd name="T37" fmla="*/ 45 h 153"/>
                                <a:gd name="T38" fmla="*/ 422 w 521"/>
                                <a:gd name="T39" fmla="*/ 39 h 153"/>
                                <a:gd name="T40" fmla="*/ 403 w 521"/>
                                <a:gd name="T41" fmla="*/ 29 h 153"/>
                                <a:gd name="T42" fmla="*/ 389 w 521"/>
                                <a:gd name="T43"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21" h="153">
                                  <a:moveTo>
                                    <a:pt x="389" y="28"/>
                                  </a:moveTo>
                                  <a:lnTo>
                                    <a:pt x="363" y="33"/>
                                  </a:lnTo>
                                  <a:lnTo>
                                    <a:pt x="350" y="49"/>
                                  </a:lnTo>
                                  <a:lnTo>
                                    <a:pt x="347" y="71"/>
                                  </a:lnTo>
                                  <a:lnTo>
                                    <a:pt x="349" y="96"/>
                                  </a:lnTo>
                                  <a:lnTo>
                                    <a:pt x="358" y="114"/>
                                  </a:lnTo>
                                  <a:lnTo>
                                    <a:pt x="378" y="122"/>
                                  </a:lnTo>
                                  <a:lnTo>
                                    <a:pt x="404" y="121"/>
                                  </a:lnTo>
                                  <a:lnTo>
                                    <a:pt x="423" y="112"/>
                                  </a:lnTo>
                                  <a:lnTo>
                                    <a:pt x="418" y="106"/>
                                  </a:lnTo>
                                  <a:lnTo>
                                    <a:pt x="372" y="106"/>
                                  </a:lnTo>
                                  <a:lnTo>
                                    <a:pt x="368" y="99"/>
                                  </a:lnTo>
                                  <a:lnTo>
                                    <a:pt x="368" y="84"/>
                                  </a:lnTo>
                                  <a:lnTo>
                                    <a:pt x="431" y="84"/>
                                  </a:lnTo>
                                  <a:lnTo>
                                    <a:pt x="430" y="66"/>
                                  </a:lnTo>
                                  <a:lnTo>
                                    <a:pt x="368" y="66"/>
                                  </a:lnTo>
                                  <a:lnTo>
                                    <a:pt x="368" y="54"/>
                                  </a:lnTo>
                                  <a:lnTo>
                                    <a:pt x="370" y="45"/>
                                  </a:lnTo>
                                  <a:lnTo>
                                    <a:pt x="424" y="45"/>
                                  </a:lnTo>
                                  <a:lnTo>
                                    <a:pt x="422" y="39"/>
                                  </a:lnTo>
                                  <a:lnTo>
                                    <a:pt x="403" y="29"/>
                                  </a:lnTo>
                                  <a:lnTo>
                                    <a:pt x="389"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5"/>
                          <wps:cNvSpPr>
                            <a:spLocks/>
                          </wps:cNvSpPr>
                          <wps:spPr bwMode="auto">
                            <a:xfrm>
                              <a:off x="234" y="79"/>
                              <a:ext cx="521" cy="153"/>
                            </a:xfrm>
                            <a:custGeom>
                              <a:avLst/>
                              <a:gdLst>
                                <a:gd name="T0" fmla="*/ 409 w 521"/>
                                <a:gd name="T1" fmla="*/ 94 h 153"/>
                                <a:gd name="T2" fmla="*/ 409 w 521"/>
                                <a:gd name="T3" fmla="*/ 104 h 153"/>
                                <a:gd name="T4" fmla="*/ 398 w 521"/>
                                <a:gd name="T5" fmla="*/ 106 h 153"/>
                                <a:gd name="T6" fmla="*/ 418 w 521"/>
                                <a:gd name="T7" fmla="*/ 106 h 153"/>
                                <a:gd name="T8" fmla="*/ 409 w 521"/>
                                <a:gd name="T9" fmla="*/ 94 h 153"/>
                              </a:gdLst>
                              <a:ahLst/>
                              <a:cxnLst>
                                <a:cxn ang="0">
                                  <a:pos x="T0" y="T1"/>
                                </a:cxn>
                                <a:cxn ang="0">
                                  <a:pos x="T2" y="T3"/>
                                </a:cxn>
                                <a:cxn ang="0">
                                  <a:pos x="T4" y="T5"/>
                                </a:cxn>
                                <a:cxn ang="0">
                                  <a:pos x="T6" y="T7"/>
                                </a:cxn>
                                <a:cxn ang="0">
                                  <a:pos x="T8" y="T9"/>
                                </a:cxn>
                              </a:cxnLst>
                              <a:rect l="0" t="0" r="r" b="b"/>
                              <a:pathLst>
                                <a:path w="521" h="153">
                                  <a:moveTo>
                                    <a:pt x="409" y="94"/>
                                  </a:moveTo>
                                  <a:lnTo>
                                    <a:pt x="409" y="104"/>
                                  </a:lnTo>
                                  <a:lnTo>
                                    <a:pt x="398" y="106"/>
                                  </a:lnTo>
                                  <a:lnTo>
                                    <a:pt x="418" y="106"/>
                                  </a:lnTo>
                                  <a:lnTo>
                                    <a:pt x="409"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6"/>
                          <wps:cNvSpPr>
                            <a:spLocks/>
                          </wps:cNvSpPr>
                          <wps:spPr bwMode="auto">
                            <a:xfrm>
                              <a:off x="234" y="79"/>
                              <a:ext cx="521" cy="153"/>
                            </a:xfrm>
                            <a:custGeom>
                              <a:avLst/>
                              <a:gdLst>
                                <a:gd name="T0" fmla="*/ 424 w 521"/>
                                <a:gd name="T1" fmla="*/ 45 h 153"/>
                                <a:gd name="T2" fmla="*/ 408 w 521"/>
                                <a:gd name="T3" fmla="*/ 45 h 153"/>
                                <a:gd name="T4" fmla="*/ 410 w 521"/>
                                <a:gd name="T5" fmla="*/ 53 h 153"/>
                                <a:gd name="T6" fmla="*/ 410 w 521"/>
                                <a:gd name="T7" fmla="*/ 66 h 153"/>
                                <a:gd name="T8" fmla="*/ 430 w 521"/>
                                <a:gd name="T9" fmla="*/ 66 h 153"/>
                                <a:gd name="T10" fmla="*/ 429 w 521"/>
                                <a:gd name="T11" fmla="*/ 58 h 153"/>
                                <a:gd name="T12" fmla="*/ 424 w 521"/>
                                <a:gd name="T13" fmla="*/ 45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424" y="45"/>
                                  </a:moveTo>
                                  <a:lnTo>
                                    <a:pt x="408" y="45"/>
                                  </a:lnTo>
                                  <a:lnTo>
                                    <a:pt x="410" y="53"/>
                                  </a:lnTo>
                                  <a:lnTo>
                                    <a:pt x="410" y="66"/>
                                  </a:lnTo>
                                  <a:lnTo>
                                    <a:pt x="430" y="66"/>
                                  </a:lnTo>
                                  <a:lnTo>
                                    <a:pt x="429" y="58"/>
                                  </a:lnTo>
                                  <a:lnTo>
                                    <a:pt x="424" y="45"/>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7"/>
                          <wps:cNvSpPr>
                            <a:spLocks/>
                          </wps:cNvSpPr>
                          <wps:spPr bwMode="auto">
                            <a:xfrm>
                              <a:off x="234" y="79"/>
                              <a:ext cx="521" cy="153"/>
                            </a:xfrm>
                            <a:custGeom>
                              <a:avLst/>
                              <a:gdLst>
                                <a:gd name="T0" fmla="*/ 150 w 521"/>
                                <a:gd name="T1" fmla="*/ 28 h 153"/>
                                <a:gd name="T2" fmla="*/ 121 w 521"/>
                                <a:gd name="T3" fmla="*/ 28 h 153"/>
                                <a:gd name="T4" fmla="*/ 110 w 521"/>
                                <a:gd name="T5" fmla="*/ 30 h 153"/>
                                <a:gd name="T6" fmla="*/ 102 w 521"/>
                                <a:gd name="T7" fmla="*/ 38 h 153"/>
                                <a:gd name="T8" fmla="*/ 94 w 521"/>
                                <a:gd name="T9" fmla="*/ 46 h 153"/>
                                <a:gd name="T10" fmla="*/ 92 w 521"/>
                                <a:gd name="T11" fmla="*/ 58 h 153"/>
                                <a:gd name="T12" fmla="*/ 92 w 521"/>
                                <a:gd name="T13" fmla="*/ 93 h 153"/>
                                <a:gd name="T14" fmla="*/ 94 w 521"/>
                                <a:gd name="T15" fmla="*/ 105 h 153"/>
                                <a:gd name="T16" fmla="*/ 102 w 521"/>
                                <a:gd name="T17" fmla="*/ 113 h 153"/>
                                <a:gd name="T18" fmla="*/ 110 w 521"/>
                                <a:gd name="T19" fmla="*/ 121 h 153"/>
                                <a:gd name="T20" fmla="*/ 121 w 521"/>
                                <a:gd name="T21" fmla="*/ 123 h 153"/>
                                <a:gd name="T22" fmla="*/ 150 w 521"/>
                                <a:gd name="T23" fmla="*/ 123 h 153"/>
                                <a:gd name="T24" fmla="*/ 162 w 521"/>
                                <a:gd name="T25" fmla="*/ 121 h 153"/>
                                <a:gd name="T26" fmla="*/ 169 w 521"/>
                                <a:gd name="T27" fmla="*/ 113 h 153"/>
                                <a:gd name="T28" fmla="*/ 178 w 521"/>
                                <a:gd name="T29" fmla="*/ 105 h 153"/>
                                <a:gd name="T30" fmla="*/ 178 w 521"/>
                                <a:gd name="T31" fmla="*/ 104 h 153"/>
                                <a:gd name="T32" fmla="*/ 115 w 521"/>
                                <a:gd name="T33" fmla="*/ 104 h 153"/>
                                <a:gd name="T34" fmla="*/ 113 w 521"/>
                                <a:gd name="T35" fmla="*/ 96 h 153"/>
                                <a:gd name="T36" fmla="*/ 113 w 521"/>
                                <a:gd name="T37" fmla="*/ 55 h 153"/>
                                <a:gd name="T38" fmla="*/ 115 w 521"/>
                                <a:gd name="T39" fmla="*/ 47 h 153"/>
                                <a:gd name="T40" fmla="*/ 178 w 521"/>
                                <a:gd name="T41" fmla="*/ 47 h 153"/>
                                <a:gd name="T42" fmla="*/ 178 w 521"/>
                                <a:gd name="T43" fmla="*/ 46 h 153"/>
                                <a:gd name="T44" fmla="*/ 169 w 521"/>
                                <a:gd name="T45" fmla="*/ 38 h 153"/>
                                <a:gd name="T46" fmla="*/ 162 w 521"/>
                                <a:gd name="T47" fmla="*/ 30 h 153"/>
                                <a:gd name="T48" fmla="*/ 150 w 521"/>
                                <a:gd name="T49"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21" h="153">
                                  <a:moveTo>
                                    <a:pt x="150" y="28"/>
                                  </a:moveTo>
                                  <a:lnTo>
                                    <a:pt x="121" y="28"/>
                                  </a:lnTo>
                                  <a:lnTo>
                                    <a:pt x="110" y="30"/>
                                  </a:lnTo>
                                  <a:lnTo>
                                    <a:pt x="102" y="38"/>
                                  </a:lnTo>
                                  <a:lnTo>
                                    <a:pt x="94" y="46"/>
                                  </a:lnTo>
                                  <a:lnTo>
                                    <a:pt x="92" y="58"/>
                                  </a:lnTo>
                                  <a:lnTo>
                                    <a:pt x="92" y="93"/>
                                  </a:lnTo>
                                  <a:lnTo>
                                    <a:pt x="94" y="105"/>
                                  </a:lnTo>
                                  <a:lnTo>
                                    <a:pt x="102" y="113"/>
                                  </a:lnTo>
                                  <a:lnTo>
                                    <a:pt x="110" y="121"/>
                                  </a:lnTo>
                                  <a:lnTo>
                                    <a:pt x="121" y="123"/>
                                  </a:lnTo>
                                  <a:lnTo>
                                    <a:pt x="150" y="123"/>
                                  </a:lnTo>
                                  <a:lnTo>
                                    <a:pt x="162" y="121"/>
                                  </a:lnTo>
                                  <a:lnTo>
                                    <a:pt x="169" y="113"/>
                                  </a:lnTo>
                                  <a:lnTo>
                                    <a:pt x="178" y="105"/>
                                  </a:lnTo>
                                  <a:lnTo>
                                    <a:pt x="178" y="104"/>
                                  </a:lnTo>
                                  <a:lnTo>
                                    <a:pt x="115" y="104"/>
                                  </a:lnTo>
                                  <a:lnTo>
                                    <a:pt x="113" y="96"/>
                                  </a:lnTo>
                                  <a:lnTo>
                                    <a:pt x="113" y="55"/>
                                  </a:lnTo>
                                  <a:lnTo>
                                    <a:pt x="115" y="47"/>
                                  </a:lnTo>
                                  <a:lnTo>
                                    <a:pt x="178" y="47"/>
                                  </a:lnTo>
                                  <a:lnTo>
                                    <a:pt x="178" y="46"/>
                                  </a:lnTo>
                                  <a:lnTo>
                                    <a:pt x="169" y="38"/>
                                  </a:lnTo>
                                  <a:lnTo>
                                    <a:pt x="162" y="30"/>
                                  </a:lnTo>
                                  <a:lnTo>
                                    <a:pt x="150"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
                          <wps:cNvSpPr>
                            <a:spLocks/>
                          </wps:cNvSpPr>
                          <wps:spPr bwMode="auto">
                            <a:xfrm>
                              <a:off x="234" y="79"/>
                              <a:ext cx="521" cy="153"/>
                            </a:xfrm>
                            <a:custGeom>
                              <a:avLst/>
                              <a:gdLst>
                                <a:gd name="T0" fmla="*/ 178 w 521"/>
                                <a:gd name="T1" fmla="*/ 47 h 153"/>
                                <a:gd name="T2" fmla="*/ 156 w 521"/>
                                <a:gd name="T3" fmla="*/ 47 h 153"/>
                                <a:gd name="T4" fmla="*/ 158 w 521"/>
                                <a:gd name="T5" fmla="*/ 55 h 153"/>
                                <a:gd name="T6" fmla="*/ 158 w 521"/>
                                <a:gd name="T7" fmla="*/ 96 h 153"/>
                                <a:gd name="T8" fmla="*/ 156 w 521"/>
                                <a:gd name="T9" fmla="*/ 104 h 153"/>
                                <a:gd name="T10" fmla="*/ 178 w 521"/>
                                <a:gd name="T11" fmla="*/ 104 h 153"/>
                                <a:gd name="T12" fmla="*/ 179 w 521"/>
                                <a:gd name="T13" fmla="*/ 93 h 153"/>
                                <a:gd name="T14" fmla="*/ 179 w 521"/>
                                <a:gd name="T15" fmla="*/ 58 h 153"/>
                                <a:gd name="T16" fmla="*/ 178 w 521"/>
                                <a:gd name="T17" fmla="*/ 4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1" h="153">
                                  <a:moveTo>
                                    <a:pt x="178" y="47"/>
                                  </a:moveTo>
                                  <a:lnTo>
                                    <a:pt x="156" y="47"/>
                                  </a:lnTo>
                                  <a:lnTo>
                                    <a:pt x="158" y="55"/>
                                  </a:lnTo>
                                  <a:lnTo>
                                    <a:pt x="158" y="96"/>
                                  </a:lnTo>
                                  <a:lnTo>
                                    <a:pt x="156" y="104"/>
                                  </a:lnTo>
                                  <a:lnTo>
                                    <a:pt x="178" y="104"/>
                                  </a:lnTo>
                                  <a:lnTo>
                                    <a:pt x="179" y="93"/>
                                  </a:lnTo>
                                  <a:lnTo>
                                    <a:pt x="179" y="58"/>
                                  </a:lnTo>
                                  <a:lnTo>
                                    <a:pt x="178"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9"/>
                          <wps:cNvSpPr>
                            <a:spLocks/>
                          </wps:cNvSpPr>
                          <wps:spPr bwMode="auto">
                            <a:xfrm>
                              <a:off x="234" y="79"/>
                              <a:ext cx="521" cy="153"/>
                            </a:xfrm>
                            <a:custGeom>
                              <a:avLst/>
                              <a:gdLst>
                                <a:gd name="T0" fmla="*/ 19 w 521"/>
                                <a:gd name="T1" fmla="*/ 29 h 153"/>
                                <a:gd name="T2" fmla="*/ 0 w 521"/>
                                <a:gd name="T3" fmla="*/ 29 h 153"/>
                                <a:gd name="T4" fmla="*/ 0 w 521"/>
                                <a:gd name="T5" fmla="*/ 152 h 153"/>
                                <a:gd name="T6" fmla="*/ 21 w 521"/>
                                <a:gd name="T7" fmla="*/ 152 h 153"/>
                                <a:gd name="T8" fmla="*/ 21 w 521"/>
                                <a:gd name="T9" fmla="*/ 115 h 153"/>
                                <a:gd name="T10" fmla="*/ 71 w 521"/>
                                <a:gd name="T11" fmla="*/ 115 h 153"/>
                                <a:gd name="T12" fmla="*/ 78 w 521"/>
                                <a:gd name="T13" fmla="*/ 104 h 153"/>
                                <a:gd name="T14" fmla="*/ 26 w 521"/>
                                <a:gd name="T15" fmla="*/ 104 h 153"/>
                                <a:gd name="T16" fmla="*/ 21 w 521"/>
                                <a:gd name="T17" fmla="*/ 99 h 153"/>
                                <a:gd name="T18" fmla="*/ 21 w 521"/>
                                <a:gd name="T19" fmla="*/ 53 h 153"/>
                                <a:gd name="T20" fmla="*/ 26 w 521"/>
                                <a:gd name="T21" fmla="*/ 47 h 153"/>
                                <a:gd name="T22" fmla="*/ 79 w 521"/>
                                <a:gd name="T23" fmla="*/ 47 h 153"/>
                                <a:gd name="T24" fmla="*/ 74 w 521"/>
                                <a:gd name="T25" fmla="*/ 37 h 153"/>
                                <a:gd name="T26" fmla="*/ 19 w 521"/>
                                <a:gd name="T27" fmla="*/ 37 h 153"/>
                                <a:gd name="T28" fmla="*/ 19 w 521"/>
                                <a:gd name="T29" fmla="*/ 2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21" h="153">
                                  <a:moveTo>
                                    <a:pt x="19" y="29"/>
                                  </a:moveTo>
                                  <a:lnTo>
                                    <a:pt x="0" y="29"/>
                                  </a:lnTo>
                                  <a:lnTo>
                                    <a:pt x="0" y="152"/>
                                  </a:lnTo>
                                  <a:lnTo>
                                    <a:pt x="21" y="152"/>
                                  </a:lnTo>
                                  <a:lnTo>
                                    <a:pt x="21" y="115"/>
                                  </a:lnTo>
                                  <a:lnTo>
                                    <a:pt x="71" y="115"/>
                                  </a:lnTo>
                                  <a:lnTo>
                                    <a:pt x="78" y="104"/>
                                  </a:lnTo>
                                  <a:lnTo>
                                    <a:pt x="26" y="104"/>
                                  </a:lnTo>
                                  <a:lnTo>
                                    <a:pt x="21" y="99"/>
                                  </a:lnTo>
                                  <a:lnTo>
                                    <a:pt x="21" y="53"/>
                                  </a:lnTo>
                                  <a:lnTo>
                                    <a:pt x="26" y="47"/>
                                  </a:lnTo>
                                  <a:lnTo>
                                    <a:pt x="79" y="47"/>
                                  </a:lnTo>
                                  <a:lnTo>
                                    <a:pt x="74" y="37"/>
                                  </a:lnTo>
                                  <a:lnTo>
                                    <a:pt x="19" y="37"/>
                                  </a:lnTo>
                                  <a:lnTo>
                                    <a:pt x="19"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0"/>
                          <wps:cNvSpPr>
                            <a:spLocks/>
                          </wps:cNvSpPr>
                          <wps:spPr bwMode="auto">
                            <a:xfrm>
                              <a:off x="234" y="79"/>
                              <a:ext cx="521" cy="153"/>
                            </a:xfrm>
                            <a:custGeom>
                              <a:avLst/>
                              <a:gdLst>
                                <a:gd name="T0" fmla="*/ 71 w 521"/>
                                <a:gd name="T1" fmla="*/ 115 h 153"/>
                                <a:gd name="T2" fmla="*/ 21 w 521"/>
                                <a:gd name="T3" fmla="*/ 115 h 153"/>
                                <a:gd name="T4" fmla="*/ 27 w 521"/>
                                <a:gd name="T5" fmla="*/ 122 h 153"/>
                                <a:gd name="T6" fmla="*/ 35 w 521"/>
                                <a:gd name="T7" fmla="*/ 123 h 153"/>
                                <a:gd name="T8" fmla="*/ 45 w 521"/>
                                <a:gd name="T9" fmla="*/ 123 h 153"/>
                                <a:gd name="T10" fmla="*/ 70 w 521"/>
                                <a:gd name="T11" fmla="*/ 116 h 153"/>
                                <a:gd name="T12" fmla="*/ 71 w 521"/>
                                <a:gd name="T13" fmla="*/ 115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71" y="115"/>
                                  </a:moveTo>
                                  <a:lnTo>
                                    <a:pt x="21" y="115"/>
                                  </a:lnTo>
                                  <a:lnTo>
                                    <a:pt x="27" y="122"/>
                                  </a:lnTo>
                                  <a:lnTo>
                                    <a:pt x="35" y="123"/>
                                  </a:lnTo>
                                  <a:lnTo>
                                    <a:pt x="45" y="123"/>
                                  </a:lnTo>
                                  <a:lnTo>
                                    <a:pt x="70" y="116"/>
                                  </a:lnTo>
                                  <a:lnTo>
                                    <a:pt x="71" y="115"/>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1"/>
                          <wps:cNvSpPr>
                            <a:spLocks/>
                          </wps:cNvSpPr>
                          <wps:spPr bwMode="auto">
                            <a:xfrm>
                              <a:off x="234" y="79"/>
                              <a:ext cx="521" cy="153"/>
                            </a:xfrm>
                            <a:custGeom>
                              <a:avLst/>
                              <a:gdLst>
                                <a:gd name="T0" fmla="*/ 79 w 521"/>
                                <a:gd name="T1" fmla="*/ 47 h 153"/>
                                <a:gd name="T2" fmla="*/ 60 w 521"/>
                                <a:gd name="T3" fmla="*/ 47 h 153"/>
                                <a:gd name="T4" fmla="*/ 63 w 521"/>
                                <a:gd name="T5" fmla="*/ 54 h 153"/>
                                <a:gd name="T6" fmla="*/ 63 w 521"/>
                                <a:gd name="T7" fmla="*/ 97 h 153"/>
                                <a:gd name="T8" fmla="*/ 60 w 521"/>
                                <a:gd name="T9" fmla="*/ 104 h 153"/>
                                <a:gd name="T10" fmla="*/ 78 w 521"/>
                                <a:gd name="T11" fmla="*/ 104 h 153"/>
                                <a:gd name="T12" fmla="*/ 82 w 521"/>
                                <a:gd name="T13" fmla="*/ 99 h 153"/>
                                <a:gd name="T14" fmla="*/ 84 w 521"/>
                                <a:gd name="T15" fmla="*/ 78 h 153"/>
                                <a:gd name="T16" fmla="*/ 82 w 521"/>
                                <a:gd name="T17" fmla="*/ 52 h 153"/>
                                <a:gd name="T18" fmla="*/ 79 w 521"/>
                                <a:gd name="T19" fmla="*/ 4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1" h="153">
                                  <a:moveTo>
                                    <a:pt x="79" y="47"/>
                                  </a:moveTo>
                                  <a:lnTo>
                                    <a:pt x="60" y="47"/>
                                  </a:lnTo>
                                  <a:lnTo>
                                    <a:pt x="63" y="54"/>
                                  </a:lnTo>
                                  <a:lnTo>
                                    <a:pt x="63" y="97"/>
                                  </a:lnTo>
                                  <a:lnTo>
                                    <a:pt x="60" y="104"/>
                                  </a:lnTo>
                                  <a:lnTo>
                                    <a:pt x="78" y="104"/>
                                  </a:lnTo>
                                  <a:lnTo>
                                    <a:pt x="82" y="99"/>
                                  </a:lnTo>
                                  <a:lnTo>
                                    <a:pt x="84" y="78"/>
                                  </a:lnTo>
                                  <a:lnTo>
                                    <a:pt x="82" y="52"/>
                                  </a:lnTo>
                                  <a:lnTo>
                                    <a:pt x="79"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2"/>
                          <wps:cNvSpPr>
                            <a:spLocks/>
                          </wps:cNvSpPr>
                          <wps:spPr bwMode="auto">
                            <a:xfrm>
                              <a:off x="234" y="79"/>
                              <a:ext cx="521" cy="153"/>
                            </a:xfrm>
                            <a:custGeom>
                              <a:avLst/>
                              <a:gdLst>
                                <a:gd name="T0" fmla="*/ 37 w 521"/>
                                <a:gd name="T1" fmla="*/ 28 h 153"/>
                                <a:gd name="T2" fmla="*/ 26 w 521"/>
                                <a:gd name="T3" fmla="*/ 30 h 153"/>
                                <a:gd name="T4" fmla="*/ 19 w 521"/>
                                <a:gd name="T5" fmla="*/ 37 h 153"/>
                                <a:gd name="T6" fmla="*/ 74 w 521"/>
                                <a:gd name="T7" fmla="*/ 37 h 153"/>
                                <a:gd name="T8" fmla="*/ 72 w 521"/>
                                <a:gd name="T9" fmla="*/ 35 h 153"/>
                                <a:gd name="T10" fmla="*/ 51 w 521"/>
                                <a:gd name="T11" fmla="*/ 28 h 153"/>
                                <a:gd name="T12" fmla="*/ 47 w 521"/>
                                <a:gd name="T13" fmla="*/ 28 h 153"/>
                                <a:gd name="T14" fmla="*/ 37 w 521"/>
                                <a:gd name="T15" fmla="*/ 28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1" h="153">
                                  <a:moveTo>
                                    <a:pt x="37" y="28"/>
                                  </a:moveTo>
                                  <a:lnTo>
                                    <a:pt x="26" y="30"/>
                                  </a:lnTo>
                                  <a:lnTo>
                                    <a:pt x="19" y="37"/>
                                  </a:lnTo>
                                  <a:lnTo>
                                    <a:pt x="74" y="37"/>
                                  </a:lnTo>
                                  <a:lnTo>
                                    <a:pt x="72" y="35"/>
                                  </a:lnTo>
                                  <a:lnTo>
                                    <a:pt x="51" y="28"/>
                                  </a:lnTo>
                                  <a:lnTo>
                                    <a:pt x="47" y="28"/>
                                  </a:lnTo>
                                  <a:lnTo>
                                    <a:pt x="37"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23"/>
                        <wpg:cNvGrpSpPr>
                          <a:grpSpLocks/>
                        </wpg:cNvGrpSpPr>
                        <wpg:grpSpPr bwMode="auto">
                          <a:xfrm>
                            <a:off x="0" y="108"/>
                            <a:ext cx="208" cy="101"/>
                            <a:chOff x="0" y="108"/>
                            <a:chExt cx="208" cy="101"/>
                          </a:xfrm>
                        </wpg:grpSpPr>
                        <wps:wsp>
                          <wps:cNvPr id="89" name="Freeform 24"/>
                          <wps:cNvSpPr>
                            <a:spLocks/>
                          </wps:cNvSpPr>
                          <wps:spPr bwMode="auto">
                            <a:xfrm>
                              <a:off x="0" y="108"/>
                              <a:ext cx="208" cy="101"/>
                            </a:xfrm>
                            <a:custGeom>
                              <a:avLst/>
                              <a:gdLst>
                                <a:gd name="T0" fmla="*/ 0 w 208"/>
                                <a:gd name="T1" fmla="*/ 0 h 101"/>
                                <a:gd name="T2" fmla="*/ 3 w 208"/>
                                <a:gd name="T3" fmla="*/ 22 h 101"/>
                                <a:gd name="T4" fmla="*/ 11 w 208"/>
                                <a:gd name="T5" fmla="*/ 43 h 101"/>
                                <a:gd name="T6" fmla="*/ 22 w 208"/>
                                <a:gd name="T7" fmla="*/ 61 h 101"/>
                                <a:gd name="T8" fmla="*/ 37 w 208"/>
                                <a:gd name="T9" fmla="*/ 76 h 101"/>
                                <a:gd name="T10" fmla="*/ 55 w 208"/>
                                <a:gd name="T11" fmla="*/ 88 h 101"/>
                                <a:gd name="T12" fmla="*/ 76 w 208"/>
                                <a:gd name="T13" fmla="*/ 96 h 101"/>
                                <a:gd name="T14" fmla="*/ 98 w 208"/>
                                <a:gd name="T15" fmla="*/ 100 h 101"/>
                                <a:gd name="T16" fmla="*/ 122 w 208"/>
                                <a:gd name="T17" fmla="*/ 98 h 101"/>
                                <a:gd name="T18" fmla="*/ 144 w 208"/>
                                <a:gd name="T19" fmla="*/ 91 h 101"/>
                                <a:gd name="T20" fmla="*/ 163 w 208"/>
                                <a:gd name="T21" fmla="*/ 81 h 101"/>
                                <a:gd name="T22" fmla="*/ 179 w 208"/>
                                <a:gd name="T23" fmla="*/ 67 h 101"/>
                                <a:gd name="T24" fmla="*/ 192 w 208"/>
                                <a:gd name="T25" fmla="*/ 50 h 101"/>
                                <a:gd name="T26" fmla="*/ 193 w 208"/>
                                <a:gd name="T27" fmla="*/ 48 h 101"/>
                                <a:gd name="T28" fmla="*/ 147 w 208"/>
                                <a:gd name="T29" fmla="*/ 48 h 101"/>
                                <a:gd name="T30" fmla="*/ 126 w 208"/>
                                <a:gd name="T31" fmla="*/ 43 h 101"/>
                                <a:gd name="T32" fmla="*/ 108 w 208"/>
                                <a:gd name="T33" fmla="*/ 30 h 101"/>
                                <a:gd name="T34" fmla="*/ 98 w 208"/>
                                <a:gd name="T35" fmla="*/ 11 h 101"/>
                                <a:gd name="T36" fmla="*/ 0 w 208"/>
                                <a:gd name="T3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8" h="101">
                                  <a:moveTo>
                                    <a:pt x="0" y="0"/>
                                  </a:moveTo>
                                  <a:lnTo>
                                    <a:pt x="3" y="22"/>
                                  </a:lnTo>
                                  <a:lnTo>
                                    <a:pt x="11" y="43"/>
                                  </a:lnTo>
                                  <a:lnTo>
                                    <a:pt x="22" y="61"/>
                                  </a:lnTo>
                                  <a:lnTo>
                                    <a:pt x="37" y="76"/>
                                  </a:lnTo>
                                  <a:lnTo>
                                    <a:pt x="55" y="88"/>
                                  </a:lnTo>
                                  <a:lnTo>
                                    <a:pt x="76" y="96"/>
                                  </a:lnTo>
                                  <a:lnTo>
                                    <a:pt x="98" y="100"/>
                                  </a:lnTo>
                                  <a:lnTo>
                                    <a:pt x="122" y="98"/>
                                  </a:lnTo>
                                  <a:lnTo>
                                    <a:pt x="144" y="91"/>
                                  </a:lnTo>
                                  <a:lnTo>
                                    <a:pt x="163" y="81"/>
                                  </a:lnTo>
                                  <a:lnTo>
                                    <a:pt x="179" y="67"/>
                                  </a:lnTo>
                                  <a:lnTo>
                                    <a:pt x="192" y="50"/>
                                  </a:lnTo>
                                  <a:lnTo>
                                    <a:pt x="193" y="48"/>
                                  </a:lnTo>
                                  <a:lnTo>
                                    <a:pt x="147" y="48"/>
                                  </a:lnTo>
                                  <a:lnTo>
                                    <a:pt x="126" y="43"/>
                                  </a:lnTo>
                                  <a:lnTo>
                                    <a:pt x="108" y="30"/>
                                  </a:lnTo>
                                  <a:lnTo>
                                    <a:pt x="98" y="11"/>
                                  </a:lnTo>
                                  <a:lnTo>
                                    <a:pt x="0"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5"/>
                          <wps:cNvSpPr>
                            <a:spLocks/>
                          </wps:cNvSpPr>
                          <wps:spPr bwMode="auto">
                            <a:xfrm>
                              <a:off x="0" y="108"/>
                              <a:ext cx="208" cy="101"/>
                            </a:xfrm>
                            <a:custGeom>
                              <a:avLst/>
                              <a:gdLst>
                                <a:gd name="T0" fmla="*/ 199 w 208"/>
                                <a:gd name="T1" fmla="*/ 0 h 101"/>
                                <a:gd name="T2" fmla="*/ 193 w 208"/>
                                <a:gd name="T3" fmla="*/ 21 h 101"/>
                                <a:gd name="T4" fmla="*/ 179 w 208"/>
                                <a:gd name="T5" fmla="*/ 37 h 101"/>
                                <a:gd name="T6" fmla="*/ 159 w 208"/>
                                <a:gd name="T7" fmla="*/ 46 h 101"/>
                                <a:gd name="T8" fmla="*/ 147 w 208"/>
                                <a:gd name="T9" fmla="*/ 48 h 101"/>
                                <a:gd name="T10" fmla="*/ 193 w 208"/>
                                <a:gd name="T11" fmla="*/ 48 h 101"/>
                                <a:gd name="T12" fmla="*/ 201 w 208"/>
                                <a:gd name="T13" fmla="*/ 31 h 101"/>
                                <a:gd name="T14" fmla="*/ 207 w 208"/>
                                <a:gd name="T15" fmla="*/ 9 h 101"/>
                                <a:gd name="T16" fmla="*/ 199 w 208"/>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101">
                                  <a:moveTo>
                                    <a:pt x="199" y="0"/>
                                  </a:moveTo>
                                  <a:lnTo>
                                    <a:pt x="193" y="21"/>
                                  </a:lnTo>
                                  <a:lnTo>
                                    <a:pt x="179" y="37"/>
                                  </a:lnTo>
                                  <a:lnTo>
                                    <a:pt x="159" y="46"/>
                                  </a:lnTo>
                                  <a:lnTo>
                                    <a:pt x="147" y="48"/>
                                  </a:lnTo>
                                  <a:lnTo>
                                    <a:pt x="193" y="48"/>
                                  </a:lnTo>
                                  <a:lnTo>
                                    <a:pt x="201" y="31"/>
                                  </a:lnTo>
                                  <a:lnTo>
                                    <a:pt x="207" y="9"/>
                                  </a:lnTo>
                                  <a:lnTo>
                                    <a:pt x="199"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26"/>
                        <wpg:cNvGrpSpPr>
                          <a:grpSpLocks/>
                        </wpg:cNvGrpSpPr>
                        <wpg:grpSpPr bwMode="auto">
                          <a:xfrm>
                            <a:off x="0" y="0"/>
                            <a:ext cx="208" cy="101"/>
                            <a:chOff x="0" y="0"/>
                            <a:chExt cx="208" cy="101"/>
                          </a:xfrm>
                        </wpg:grpSpPr>
                        <wps:wsp>
                          <wps:cNvPr id="92" name="Freeform 27"/>
                          <wps:cNvSpPr>
                            <a:spLocks/>
                          </wps:cNvSpPr>
                          <wps:spPr bwMode="auto">
                            <a:xfrm>
                              <a:off x="0" y="0"/>
                              <a:ext cx="208" cy="101"/>
                            </a:xfrm>
                            <a:custGeom>
                              <a:avLst/>
                              <a:gdLst>
                                <a:gd name="T0" fmla="*/ 108 w 208"/>
                                <a:gd name="T1" fmla="*/ 0 h 101"/>
                                <a:gd name="T2" fmla="*/ 84 w 208"/>
                                <a:gd name="T3" fmla="*/ 2 h 101"/>
                                <a:gd name="T4" fmla="*/ 62 w 208"/>
                                <a:gd name="T5" fmla="*/ 8 h 101"/>
                                <a:gd name="T6" fmla="*/ 43 w 208"/>
                                <a:gd name="T7" fmla="*/ 19 h 101"/>
                                <a:gd name="T8" fmla="*/ 27 w 208"/>
                                <a:gd name="T9" fmla="*/ 33 h 101"/>
                                <a:gd name="T10" fmla="*/ 14 w 208"/>
                                <a:gd name="T11" fmla="*/ 50 h 101"/>
                                <a:gd name="T12" fmla="*/ 5 w 208"/>
                                <a:gd name="T13" fmla="*/ 69 h 101"/>
                                <a:gd name="T14" fmla="*/ 0 w 208"/>
                                <a:gd name="T15" fmla="*/ 90 h 101"/>
                                <a:gd name="T16" fmla="*/ 94 w 208"/>
                                <a:gd name="T17" fmla="*/ 100 h 101"/>
                                <a:gd name="T18" fmla="*/ 101 w 208"/>
                                <a:gd name="T19" fmla="*/ 79 h 101"/>
                                <a:gd name="T20" fmla="*/ 115 w 208"/>
                                <a:gd name="T21" fmla="*/ 63 h 101"/>
                                <a:gd name="T22" fmla="*/ 134 w 208"/>
                                <a:gd name="T23" fmla="*/ 53 h 101"/>
                                <a:gd name="T24" fmla="*/ 146 w 208"/>
                                <a:gd name="T25" fmla="*/ 52 h 101"/>
                                <a:gd name="T26" fmla="*/ 192 w 208"/>
                                <a:gd name="T27" fmla="*/ 52 h 101"/>
                                <a:gd name="T28" fmla="*/ 184 w 208"/>
                                <a:gd name="T29" fmla="*/ 39 h 101"/>
                                <a:gd name="T30" fmla="*/ 169 w 208"/>
                                <a:gd name="T31" fmla="*/ 23 h 101"/>
                                <a:gd name="T32" fmla="*/ 151 w 208"/>
                                <a:gd name="T33" fmla="*/ 11 h 101"/>
                                <a:gd name="T34" fmla="*/ 130 w 208"/>
                                <a:gd name="T35" fmla="*/ 3 h 101"/>
                                <a:gd name="T36" fmla="*/ 108 w 208"/>
                                <a:gd name="T3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8" h="101">
                                  <a:moveTo>
                                    <a:pt x="108" y="0"/>
                                  </a:moveTo>
                                  <a:lnTo>
                                    <a:pt x="84" y="2"/>
                                  </a:lnTo>
                                  <a:lnTo>
                                    <a:pt x="62" y="8"/>
                                  </a:lnTo>
                                  <a:lnTo>
                                    <a:pt x="43" y="19"/>
                                  </a:lnTo>
                                  <a:lnTo>
                                    <a:pt x="27" y="33"/>
                                  </a:lnTo>
                                  <a:lnTo>
                                    <a:pt x="14" y="50"/>
                                  </a:lnTo>
                                  <a:lnTo>
                                    <a:pt x="5" y="69"/>
                                  </a:lnTo>
                                  <a:lnTo>
                                    <a:pt x="0" y="90"/>
                                  </a:lnTo>
                                  <a:lnTo>
                                    <a:pt x="94" y="100"/>
                                  </a:lnTo>
                                  <a:lnTo>
                                    <a:pt x="101" y="79"/>
                                  </a:lnTo>
                                  <a:lnTo>
                                    <a:pt x="115" y="63"/>
                                  </a:lnTo>
                                  <a:lnTo>
                                    <a:pt x="134" y="53"/>
                                  </a:lnTo>
                                  <a:lnTo>
                                    <a:pt x="146" y="52"/>
                                  </a:lnTo>
                                  <a:lnTo>
                                    <a:pt x="192" y="52"/>
                                  </a:lnTo>
                                  <a:lnTo>
                                    <a:pt x="184" y="39"/>
                                  </a:lnTo>
                                  <a:lnTo>
                                    <a:pt x="169" y="23"/>
                                  </a:lnTo>
                                  <a:lnTo>
                                    <a:pt x="151" y="11"/>
                                  </a:lnTo>
                                  <a:lnTo>
                                    <a:pt x="130" y="3"/>
                                  </a:lnTo>
                                  <a:lnTo>
                                    <a:pt x="108" y="0"/>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8"/>
                          <wps:cNvSpPr>
                            <a:spLocks/>
                          </wps:cNvSpPr>
                          <wps:spPr bwMode="auto">
                            <a:xfrm>
                              <a:off x="0" y="0"/>
                              <a:ext cx="208" cy="101"/>
                            </a:xfrm>
                            <a:custGeom>
                              <a:avLst/>
                              <a:gdLst>
                                <a:gd name="T0" fmla="*/ 192 w 208"/>
                                <a:gd name="T1" fmla="*/ 52 h 101"/>
                                <a:gd name="T2" fmla="*/ 146 w 208"/>
                                <a:gd name="T3" fmla="*/ 52 h 101"/>
                                <a:gd name="T4" fmla="*/ 168 w 208"/>
                                <a:gd name="T5" fmla="*/ 57 h 101"/>
                                <a:gd name="T6" fmla="*/ 185 w 208"/>
                                <a:gd name="T7" fmla="*/ 69 h 101"/>
                                <a:gd name="T8" fmla="*/ 196 w 208"/>
                                <a:gd name="T9" fmla="*/ 88 h 101"/>
                                <a:gd name="T10" fmla="*/ 207 w 208"/>
                                <a:gd name="T11" fmla="*/ 100 h 101"/>
                                <a:gd name="T12" fmla="*/ 203 w 208"/>
                                <a:gd name="T13" fmla="*/ 78 h 101"/>
                                <a:gd name="T14" fmla="*/ 196 w 208"/>
                                <a:gd name="T15" fmla="*/ 57 h 101"/>
                                <a:gd name="T16" fmla="*/ 192 w 208"/>
                                <a:gd name="T17" fmla="*/ 5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101">
                                  <a:moveTo>
                                    <a:pt x="192" y="52"/>
                                  </a:moveTo>
                                  <a:lnTo>
                                    <a:pt x="146" y="52"/>
                                  </a:lnTo>
                                  <a:lnTo>
                                    <a:pt x="168" y="57"/>
                                  </a:lnTo>
                                  <a:lnTo>
                                    <a:pt x="185" y="69"/>
                                  </a:lnTo>
                                  <a:lnTo>
                                    <a:pt x="196" y="88"/>
                                  </a:lnTo>
                                  <a:lnTo>
                                    <a:pt x="207" y="100"/>
                                  </a:lnTo>
                                  <a:lnTo>
                                    <a:pt x="203" y="78"/>
                                  </a:lnTo>
                                  <a:lnTo>
                                    <a:pt x="196" y="57"/>
                                  </a:lnTo>
                                  <a:lnTo>
                                    <a:pt x="192" y="52"/>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pic:pic xmlns:pic="http://schemas.openxmlformats.org/drawingml/2006/picture">
                      <pic:nvPicPr>
                        <pic:cNvPr id="94" name="Bilde 9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12843" y="38911"/>
                          <a:ext cx="542290" cy="104140"/>
                        </a:xfrm>
                        <a:prstGeom prst="rect">
                          <a:avLst/>
                        </a:prstGeom>
                        <a:noFill/>
                        <a:ln>
                          <a:noFill/>
                        </a:ln>
                      </pic:spPr>
                    </pic:pic>
                    <pic:pic xmlns:pic="http://schemas.openxmlformats.org/drawingml/2006/picture">
                      <pic:nvPicPr>
                        <pic:cNvPr id="95" name="Bilde 9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783" y="19456"/>
                          <a:ext cx="285115" cy="170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367CB8" id="Gruppe 66" o:spid="_x0000_s1026" style="position:absolute;margin-left:81.55pt;margin-top:3.25pt;width:132.75pt;height:15pt;z-index:251662848;mso-position-horizontal:right;mso-position-horizontal-relative:margin;mso-width-relative:margin;mso-height-relative:margin" coordsize="16858,1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">
              <v:group id="Gruppe 67" o:spid="_x0000_s1027" style="position:absolute;width:4793;height:1473" coordsize="7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3" o:spid="_x0000_s1028" style="position:absolute;left:234;top:79;width:521;height:153" coordorigin="234,79"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9"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" path="m205,94r-20,l192,115r20,8l241,121r17,-9l258,107r-17,l207,106r-2,-4l205,94xe" fillcolor="#cf1f38" stroked="f">
                    <v:path arrowok="t" o:connecttype="custom" o:connectlocs="205,94;185,94;192,115;212,123;241,121;258,112;258,107;241,107;207,106;205,102;205,94" o:connectangles="0,0,0,0,0,0,0,0,0,0,0"/>
                  </v:shape>
                  <v:shape id="Freeform 5" o:spid="_x0000_s1030"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" path="m235,28r-28,2l190,39r2,29l204,81r17,3l237,85r6,l243,103r-2,4l258,107r,-24l247,70,231,66,212,65r-6,l207,49r1,-5l258,44r-3,-8l235,28xe" fillcolor="#cf1f38" stroked="f">
                    <v:path arrowok="t" o:connecttype="custom" o:connectlocs="235,28;207,30;190,39;192,68;204,81;221,84;237,85;243,85;243,103;241,107;258,107;258,83;247,70;231,66;212,65;206,65;207,49;208,44;258,44;255,36;235,28" o:connectangles="0,0,0,0,0,0,0,0,0,0,0,0,0,0,0,0,0,0,0,0,0"/>
                  </v:shape>
                  <v:shape id="Freeform 6" o:spid="_x0000_s1031"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" path="m258,44r-50,l239,45r4,3l243,57r20,l258,44xe" fillcolor="#cf1f38" stroked="f">
                    <v:path arrowok="t" o:connecttype="custom" o:connectlocs="258,44;208,44;239,45;243,48;243,57;263,57;258,44" o:connectangles="0,0,0,0,0,0,0"/>
                  </v:shape>
                  <v:shape id="Freeform 7" o:spid="_x0000_s1032"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" path="m300,48r-21,l279,93r7,21l305,123r25,-4l339,106r-18,l301,106r-1,-6l300,48xe" fillcolor="#cf1f38" stroked="f">
                    <v:path arrowok="t" o:connecttype="custom" o:connectlocs="300,48;279,48;279,93;286,114;305,123;330,119;339,106;321,106;301,106;300,100;300,48" o:connectangles="0,0,0,0,0,0,0,0,0,0,0"/>
                  </v:shape>
                  <v:shape id="Freeform 8" o:spid="_x0000_s1033"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" path="m323,94r-1,6l321,106r18,l341,103,323,94xe" fillcolor="#cf1f38" stroked="f">
                    <v:path arrowok="t" o:connecttype="custom" o:connectlocs="323,94;322,100;321,106;339,106;341,103;323,94" o:connectangles="0,0,0,0,0,0"/>
                  </v:shape>
                  <v:shape id="Freeform 9" o:spid="_x0000_s1034"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" path="m342,29r-76,l266,48r76,l342,29xe" fillcolor="#cf1f38" stroked="f">
                    <v:path arrowok="t" o:connecttype="custom" o:connectlocs="342,29;266,29;266,48;342,48;342,29" o:connectangles="0,0,0,0,0"/>
                  </v:shape>
                  <v:shape id="Freeform 10" o:spid="_x0000_s1035"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" path="m300,l279,r,29l300,29,300,xe" fillcolor="#cf1f38" stroked="f">
                    <v:path arrowok="t" o:connecttype="custom" o:connectlocs="300,0;279,0;279,29;300,29;300,0" o:connectangles="0,0,0,0,0"/>
                  </v:shape>
                  <v:shape id="Freeform 11" o:spid="_x0000_s1036"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" path="m458,29r-19,l439,122r22,l461,79r2,-22l481,47r36,l511,37r-53,l458,29xe" fillcolor="#cf1f38" stroked="f">
                    <v:path arrowok="t" o:connecttype="custom" o:connectlocs="458,29;439,29;439,122;461,122;461,79;463,57;481,47;517,47;511,37;458,37;458,29" o:connectangles="0,0,0,0,0,0,0,0,0,0,0"/>
                  </v:shape>
                  <v:shape id="Freeform 12" o:spid="_x0000_s1037"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" path="m517,47r-17,l499,55r,67l520,122r,-51l519,50r-2,-3xe" fillcolor="#cf1f38" stroked="f">
                    <v:path arrowok="t" o:connecttype="custom" o:connectlocs="517,47;500,47;499,55;499,122;520,122;520,71;519,50;517,47" o:connectangles="0,0,0,0,0,0,0,0"/>
                  </v:shape>
                  <v:shape id="Freeform 13" o:spid="_x0000_s1038"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" path="m484,28r-13,l463,32r-5,5l511,37r-2,-3l484,28xe" fillcolor="#cf1f38" stroked="f">
                    <v:path arrowok="t" o:connecttype="custom" o:connectlocs="484,28;471,28;463,32;458,37;511,37;509,34;484,28" o:connectangles="0,0,0,0,0,0,0"/>
                  </v:shape>
                  <v:shape id="Freeform 14" o:spid="_x0000_s1039"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" path="m389,28r-26,5l350,49r-3,22l349,96r9,18l378,122r26,-1l423,112r-5,-6l372,106r-4,-7l368,84r63,l430,66r-62,l368,54r2,-9l424,45r-2,-6l403,29,389,28xe" fillcolor="#cf1f38" stroked="f">
                    <v:path arrowok="t" o:connecttype="custom" o:connectlocs="389,28;363,33;350,49;347,71;349,96;358,114;378,122;404,121;423,112;418,106;372,106;368,99;368,84;431,84;430,66;368,66;368,54;370,45;424,45;422,39;403,29;389,28" o:connectangles="0,0,0,0,0,0,0,0,0,0,0,0,0,0,0,0,0,0,0,0,0,0"/>
                  </v:shape>
                  <v:shape id="Freeform 15" o:spid="_x0000_s1040"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" path="m409,94r,10l398,106r20,l409,94xe" fillcolor="#cf1f38" stroked="f">
                    <v:path arrowok="t" o:connecttype="custom" o:connectlocs="409,94;409,104;398,106;418,106;409,94" o:connectangles="0,0,0,0,0"/>
                  </v:shape>
                  <v:shape id="Freeform 16" o:spid="_x0000_s1041"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" path="m424,45r-16,l410,53r,13l430,66r-1,-8l424,45xe" fillcolor="#cf1f38" stroked="f">
                    <v:path arrowok="t" o:connecttype="custom" o:connectlocs="424,45;408,45;410,53;410,66;430,66;429,58;424,45" o:connectangles="0,0,0,0,0,0,0"/>
                  </v:shape>
                  <v:shape id="Freeform 17" o:spid="_x0000_s1042"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" path="m150,28r-29,l110,30r-8,8l94,46,92,58r,35l94,105r8,8l110,121r11,2l150,123r12,-2l169,113r9,-8l178,104r-63,l113,96r,-41l115,47r63,l178,46r-9,-8l162,30,150,28xe" fillcolor="#cf1f38" stroked="f">
                    <v:path arrowok="t" o:connecttype="custom" o:connectlocs="150,28;121,28;110,30;102,38;94,46;92,58;92,93;94,105;102,113;110,121;121,123;150,123;162,121;169,113;178,105;178,104;115,104;113,96;113,55;115,47;178,47;178,46;169,38;162,30;150,28" o:connectangles="0,0,0,0,0,0,0,0,0,0,0,0,0,0,0,0,0,0,0,0,0,0,0,0,0"/>
                  </v:shape>
                  <v:shape id="Freeform 18" o:spid="_x0000_s1043"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" path="m178,47r-22,l158,55r,41l156,104r22,l179,93r,-35l178,47xe" fillcolor="#cf1f38" stroked="f">
                    <v:path arrowok="t" o:connecttype="custom" o:connectlocs="178,47;156,47;158,55;158,96;156,104;178,104;179,93;179,58;178,47" o:connectangles="0,0,0,0,0,0,0,0,0"/>
                  </v:shape>
                  <v:shape id="Freeform 19" o:spid="_x0000_s1044"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" path="m19,29l,29,,152r21,l21,115r50,l78,104r-52,l21,99r,-46l26,47r53,l74,37r-55,l19,29xe" fillcolor="#cf1f38" stroked="f">
                    <v:path arrowok="t" o:connecttype="custom" o:connectlocs="19,29;0,29;0,152;21,152;21,115;71,115;78,104;26,104;21,99;21,53;26,47;79,47;74,37;19,37;19,29" o:connectangles="0,0,0,0,0,0,0,0,0,0,0,0,0,0,0"/>
                  </v:shape>
                  <v:shape id="Freeform 20" o:spid="_x0000_s1045"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" path="m71,115r-50,l27,122r8,1l45,123r25,-7l71,115xe" fillcolor="#cf1f38" stroked="f">
                    <v:path arrowok="t" o:connecttype="custom" o:connectlocs="71,115;21,115;27,122;35,123;45,123;70,116;71,115" o:connectangles="0,0,0,0,0,0,0"/>
                  </v:shape>
                  <v:shape id="Freeform 21" o:spid="_x0000_s1046"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" path="m79,47r-19,l63,54r,43l60,104r18,l82,99,84,78,82,52,79,47xe" fillcolor="#cf1f38" stroked="f">
                    <v:path arrowok="t" o:connecttype="custom" o:connectlocs="79,47;60,47;63,54;63,97;60,104;78,104;82,99;84,78;82,52;79,47" o:connectangles="0,0,0,0,0,0,0,0,0,0"/>
                  </v:shape>
                  <v:shape id="Freeform 22" o:spid="_x0000_s1047"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" path="m37,28l26,30r-7,7l74,37,72,35,51,28r-4,l37,28xe" fillcolor="#cf1f38" stroked="f">
                    <v:path arrowok="t" o:connecttype="custom" o:connectlocs="37,28;26,30;19,37;74,37;72,35;51,28;47,28;37,28" o:connectangles="0,0,0,0,0,0,0,0"/>
                  </v:shape>
                </v:group>
                <v:group id="Group 23" o:spid="_x0000_s1048" style="position:absolute;top:108;width:208;height:101" coordorigin=",108"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24" o:spid="_x0000_s1049" style="position:absolute;top:108;width:208;height:101;visibility:visible;mso-wrap-style:square;v-text-anchor:top"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" path="m,l3,22r8,21l22,61,37,76,55,88r21,8l98,100r24,-2l144,91,163,81,179,67,192,50r1,-2l147,48,126,43,108,30,98,11,,xe" fillcolor="#cf1f38" stroked="f">
                    <v:path arrowok="t" o:connecttype="custom" o:connectlocs="0,0;3,22;11,43;22,61;37,76;55,88;76,96;98,100;122,98;144,91;163,81;179,67;192,50;193,48;147,48;126,43;108,30;98,11;0,0" o:connectangles="0,0,0,0,0,0,0,0,0,0,0,0,0,0,0,0,0,0,0"/>
                  </v:shape>
                  <v:shape id="Freeform 25" o:spid="_x0000_s1050" style="position:absolute;top:108;width:208;height:101;visibility:visible;mso-wrap-style:square;v-text-anchor:top"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" path="m199,r-6,21l179,37r-20,9l147,48r46,l201,31,207,9,199,xe" fillcolor="#cf1f38" stroked="f">
                    <v:path arrowok="t" o:connecttype="custom" o:connectlocs="199,0;193,21;179,37;159,46;147,48;193,48;201,31;207,9;199,0" o:connectangles="0,0,0,0,0,0,0,0,0"/>
                  </v:shape>
                </v:group>
                <v:group id="Group 26" o:spid="_x0000_s1051" style="position:absolute;width:208;height:101"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7" o:spid="_x0000_s1052" style="position:absolute;width:208;height:101;visibility:visible;mso-wrap-style:square;v-text-anchor:top"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" path="m108,l84,2,62,8,43,19,27,33,14,50,5,69,,90r94,10l101,79,115,63,134,53r12,-1l192,52,184,39,169,23,151,11,130,3,108,xe" fillcolor="#8d8f92" stroked="f">
                    <v:path arrowok="t" o:connecttype="custom" o:connectlocs="108,0;84,2;62,8;43,19;27,33;14,50;5,69;0,90;94,100;101,79;115,63;134,53;146,52;192,52;184,39;169,23;151,11;130,3;108,0" o:connectangles="0,0,0,0,0,0,0,0,0,0,0,0,0,0,0,0,0,0,0"/>
                  </v:shape>
                  <v:shape id="Freeform 28" o:spid="_x0000_s1053" style="position:absolute;width:208;height:101;visibility:visible;mso-wrap-style:square;v-text-anchor:top"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" path="m192,52r-46,l168,57r17,12l196,88r11,12l203,78,196,57r-4,-5xe" fillcolor="#8d8f92" stroked="f">
                    <v:path arrowok="t" o:connecttype="custom" o:connectlocs="192,52;146,52;168,57;185,69;196,88;207,100;203,78;196,57;192,52" o:connectangles="0,0,0,0,0,0,0,0,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94" o:spid="_x0000_s1054" type="#_x0000_t75" style="position:absolute;left:6128;top:389;width:5423;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">
                <v:imagedata r:id="rId3" o:title=""/>
              </v:shape>
              <v:shape id="Bilde 95" o:spid="_x0000_s1055" type="#_x0000_t75" style="position:absolute;left:14007;top:194;width:285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">
                <v:imagedata r:id="rId4" o:title=""/>
              </v:shape>
              <w10:wrap type="square" anchorx="margin"/>
            </v:group>
          </w:pict>
        </mc:Fallback>
      </mc:AlternateContent>
    </w:r>
    <w:r>
      <w:rPr>
        <w:rFonts w:ascii="Helvetica" w:hAnsi="Helvetica" w:cs="Helvetica"/>
        <w:color w:val="7F7F7F" w:themeColor="text1" w:themeTint="80"/>
        <w:sz w:val="16"/>
        <w:szCs w:val="16"/>
      </w:rPr>
      <w:t>Idrettens hus, Kleivbakken 9</w:t>
    </w:r>
  </w:p>
  <w:p w14:paraId="6A0AB4ED" w14:textId="0523E242" w:rsidR="00170352" w:rsidRDefault="007F1CA6" w:rsidP="007F1CA6">
    <w:pPr>
      <w:autoSpaceDE w:val="0"/>
      <w:autoSpaceDN w:val="0"/>
      <w:adjustRightInd w:val="0"/>
      <w:spacing w:line="276" w:lineRule="auto"/>
      <w:rPr>
        <w:rFonts w:ascii="Helvetica" w:hAnsi="Helvetica" w:cs="Helvetica"/>
        <w:color w:val="7F7F7F" w:themeColor="text1" w:themeTint="80"/>
        <w:sz w:val="16"/>
        <w:szCs w:val="16"/>
      </w:rPr>
    </w:pPr>
    <w:r w:rsidRPr="00095EF3">
      <w:rPr>
        <w:rFonts w:ascii="Helvetica" w:hAnsi="Helvetica" w:cs="Helvetica"/>
        <w:color w:val="7F7F7F" w:themeColor="text1" w:themeTint="80"/>
        <w:sz w:val="16"/>
        <w:szCs w:val="16"/>
      </w:rPr>
      <w:t>N-</w:t>
    </w:r>
    <w:r w:rsidR="00170352">
      <w:rPr>
        <w:rFonts w:ascii="Helvetica" w:hAnsi="Helvetica" w:cs="Helvetica"/>
        <w:color w:val="7F7F7F" w:themeColor="text1" w:themeTint="80"/>
        <w:sz w:val="16"/>
        <w:szCs w:val="16"/>
      </w:rPr>
      <w:t>2618 Lillehammer</w:t>
    </w:r>
    <w:r w:rsidRPr="00095EF3">
      <w:rPr>
        <w:rFonts w:ascii="Helvetica" w:hAnsi="Helvetica" w:cs="Helvetica"/>
        <w:color w:val="7F7F7F" w:themeColor="text1" w:themeTint="80"/>
        <w:sz w:val="16"/>
        <w:szCs w:val="16"/>
      </w:rPr>
      <w:tab/>
    </w:r>
    <w:r w:rsidRPr="00095EF3">
      <w:rPr>
        <w:rFonts w:ascii="Helvetica" w:hAnsi="Helvetica" w:cs="Helvetica"/>
        <w:color w:val="7F7F7F" w:themeColor="text1" w:themeTint="80"/>
        <w:sz w:val="16"/>
        <w:szCs w:val="16"/>
      </w:rPr>
      <w:tab/>
    </w:r>
  </w:p>
  <w:p w14:paraId="41BE44C6" w14:textId="77777777" w:rsidR="00170352" w:rsidRDefault="007F1CA6" w:rsidP="00170352">
    <w:pPr>
      <w:autoSpaceDE w:val="0"/>
      <w:autoSpaceDN w:val="0"/>
      <w:adjustRightInd w:val="0"/>
      <w:spacing w:line="276" w:lineRule="auto"/>
      <w:rPr>
        <w:rFonts w:ascii="Helvetica" w:hAnsi="Helvetica" w:cs="Helvetica"/>
        <w:color w:val="7F7F7F" w:themeColor="text1" w:themeTint="80"/>
        <w:sz w:val="16"/>
        <w:szCs w:val="16"/>
      </w:rPr>
    </w:pPr>
    <w:r w:rsidRPr="00095EF3">
      <w:rPr>
        <w:rFonts w:ascii="Helvetica" w:hAnsi="Helvetica" w:cs="Helvetica"/>
        <w:color w:val="7F7F7F" w:themeColor="text1" w:themeTint="80"/>
        <w:sz w:val="16"/>
        <w:szCs w:val="16"/>
      </w:rPr>
      <w:tab/>
    </w:r>
  </w:p>
  <w:p w14:paraId="5E75BC9F" w14:textId="762CAB32" w:rsidR="007F1CA6" w:rsidRPr="00170352" w:rsidRDefault="00170352" w:rsidP="00170352">
    <w:pPr>
      <w:autoSpaceDE w:val="0"/>
      <w:autoSpaceDN w:val="0"/>
      <w:adjustRightInd w:val="0"/>
      <w:spacing w:line="276" w:lineRule="auto"/>
      <w:rPr>
        <w:rFonts w:ascii="Helvetica" w:hAnsi="Helvetica" w:cs="Helvetica"/>
        <w:color w:val="7F7F7F" w:themeColor="text1" w:themeTint="80"/>
        <w:sz w:val="16"/>
        <w:szCs w:val="16"/>
      </w:rPr>
    </w:pPr>
    <w:r>
      <w:rPr>
        <w:rFonts w:ascii="Helvetica" w:hAnsi="Helvetica" w:cs="Helvetica"/>
        <w:color w:val="7F7F7F" w:themeColor="text1" w:themeTint="80"/>
        <w:sz w:val="16"/>
        <w:szCs w:val="16"/>
      </w:rPr>
      <w:t>+</w:t>
    </w:r>
    <w:r w:rsidRPr="00095EF3">
      <w:rPr>
        <w:rFonts w:ascii="Helvetica" w:hAnsi="Helvetica" w:cs="Helvetica"/>
        <w:color w:val="7F7F7F" w:themeColor="text1" w:themeTint="80"/>
        <w:sz w:val="16"/>
        <w:szCs w:val="16"/>
      </w:rPr>
      <w:t>47</w:t>
    </w:r>
    <w:r>
      <w:rPr>
        <w:rFonts w:ascii="Helvetica" w:hAnsi="Helvetica" w:cs="Helvetica"/>
        <w:color w:val="7F7F7F" w:themeColor="text1" w:themeTint="80"/>
        <w:sz w:val="16"/>
        <w:szCs w:val="16"/>
      </w:rPr>
      <w:t xml:space="preserve"> 480 95 500                        </w:t>
    </w:r>
    <w:r w:rsidR="007F1CA6" w:rsidRPr="00095EF3">
      <w:rPr>
        <w:rFonts w:ascii="Helvetica" w:hAnsi="Helvetica" w:cs="Helvetica"/>
        <w:color w:val="7F7F7F" w:themeColor="text1" w:themeTint="80"/>
        <w:sz w:val="16"/>
        <w:szCs w:val="16"/>
      </w:rPr>
      <w:t>Org.nr.</w:t>
    </w:r>
    <w:r>
      <w:rPr>
        <w:rFonts w:ascii="Helvetica" w:hAnsi="Helvetica" w:cs="Helvetica"/>
        <w:color w:val="7F7F7F" w:themeColor="text1" w:themeTint="80"/>
        <w:sz w:val="16"/>
        <w:szCs w:val="16"/>
      </w:rPr>
      <w:t>: 971 531 983</w:t>
    </w:r>
    <w:r w:rsidR="007F1CA6" w:rsidRPr="00095EF3">
      <w:rPr>
        <w:rFonts w:ascii="Helvetica" w:hAnsi="Helvetica" w:cs="Helvetica"/>
        <w:color w:val="7F7F7F" w:themeColor="text1" w:themeTint="80"/>
        <w:sz w:val="16"/>
        <w:szCs w:val="16"/>
      </w:rPr>
      <w:t>MVA</w:t>
    </w:r>
    <w:r>
      <w:rPr>
        <w:rFonts w:ascii="Helvetica" w:hAnsi="Helvetica" w:cs="Helvetica"/>
        <w:color w:val="7F7F7F" w:themeColor="text1" w:themeTint="80"/>
        <w:sz w:val="16"/>
        <w:szCs w:val="16"/>
      </w:rPr>
      <w:t xml:space="preserve">                 </w:t>
    </w:r>
    <w:r>
      <w:rPr>
        <w:rFonts w:ascii="Helvetica" w:hAnsi="Helvetica" w:cs="Helvetica"/>
        <w:color w:val="7F7F7F" w:themeColor="text1" w:themeTint="80"/>
        <w:sz w:val="16"/>
        <w:szCs w:val="16"/>
      </w:rPr>
      <w:tab/>
    </w:r>
    <w:r>
      <w:rPr>
        <w:rFonts w:ascii="Helvetica" w:hAnsi="Helvetica" w:cs="Helvetica"/>
        <w:color w:val="7F7F7F" w:themeColor="text1" w:themeTint="80"/>
        <w:sz w:val="16"/>
        <w:szCs w:val="16"/>
      </w:rPr>
      <w:tab/>
      <w:t>nhf.innlandet@</w:t>
    </w:r>
    <w:r w:rsidRPr="00095EF3">
      <w:rPr>
        <w:rFonts w:ascii="Helvetica" w:hAnsi="Helvetica" w:cs="Helvetica"/>
        <w:color w:val="7F7F7F" w:themeColor="text1" w:themeTint="80"/>
        <w:sz w:val="16"/>
        <w:szCs w:val="16"/>
      </w:rPr>
      <w:t>handball</w:t>
    </w:r>
    <w:r>
      <w:rPr>
        <w:rFonts w:ascii="Helvetica" w:hAnsi="Helvetica" w:cs="Helvetica"/>
        <w:color w:val="7F7F7F" w:themeColor="text1" w:themeTint="80"/>
        <w:sz w:val="16"/>
        <w:szCs w:val="16"/>
      </w:rPr>
      <w:t>.no</w:t>
    </w:r>
    <w:r w:rsidRPr="00095EF3">
      <w:rPr>
        <w:rFonts w:ascii="Helvetica" w:hAnsi="Helvetica" w:cs="Helvetica"/>
        <w:color w:val="7F7F7F" w:themeColor="text1" w:themeTint="80"/>
        <w:sz w:val="16"/>
        <w:szCs w:val="16"/>
      </w:rPr>
      <w:t xml:space="preserve"> </w:t>
    </w:r>
    <w:r w:rsidR="007F1CA6" w:rsidRPr="00095EF3">
      <w:rPr>
        <w:rFonts w:ascii="Helvetica" w:hAnsi="Helvetica" w:cs="Helvetica"/>
        <w:color w:val="7F7F7F" w:themeColor="text1" w:themeTint="80"/>
        <w:sz w:val="16"/>
        <w:szCs w:val="16"/>
      </w:rPr>
      <w:t xml:space="preserve">| handball.no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D58D" w14:textId="77777777" w:rsidR="00EC77FF" w:rsidRDefault="00EC77FF" w:rsidP="00A865E2">
      <w:r>
        <w:separator/>
      </w:r>
    </w:p>
  </w:footnote>
  <w:footnote w:type="continuationSeparator" w:id="0">
    <w:p w14:paraId="1EC9348F" w14:textId="77777777" w:rsidR="00EC77FF" w:rsidRDefault="00EC77FF" w:rsidP="00A8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F70F" w14:textId="507E5741" w:rsidR="00A865E2" w:rsidRDefault="0034752F">
    <w:pPr>
      <w:pStyle w:val="Topptekst"/>
    </w:pPr>
    <w:r w:rsidRPr="003D13A4">
      <w:rPr>
        <w:noProof/>
      </w:rPr>
      <w:drawing>
        <wp:anchor distT="0" distB="0" distL="114300" distR="114300" simplePos="0" relativeHeight="251665920" behindDoc="1" locked="0" layoutInCell="1" allowOverlap="1" wp14:anchorId="6E236787" wp14:editId="47DE12CA">
          <wp:simplePos x="0" y="0"/>
          <wp:positionH relativeFrom="column">
            <wp:posOffset>-603250</wp:posOffset>
          </wp:positionH>
          <wp:positionV relativeFrom="paragraph">
            <wp:posOffset>-43815</wp:posOffset>
          </wp:positionV>
          <wp:extent cx="2159000" cy="761365"/>
          <wp:effectExtent l="0" t="0" r="0" b="635"/>
          <wp:wrapTight wrapText="bothSides">
            <wp:wrapPolygon edited="0">
              <wp:start x="3049" y="0"/>
              <wp:lineTo x="1906" y="540"/>
              <wp:lineTo x="0" y="5945"/>
              <wp:lineTo x="0" y="13511"/>
              <wp:lineTo x="572" y="17835"/>
              <wp:lineTo x="2096" y="20537"/>
              <wp:lineTo x="2287" y="21078"/>
              <wp:lineTo x="4955" y="21078"/>
              <wp:lineTo x="6099" y="20537"/>
              <wp:lineTo x="17344" y="17835"/>
              <wp:lineTo x="17344" y="17294"/>
              <wp:lineTo x="21346" y="13511"/>
              <wp:lineTo x="21346" y="8647"/>
              <wp:lineTo x="14294" y="7026"/>
              <wp:lineTo x="13913" y="4324"/>
              <wp:lineTo x="4193" y="0"/>
              <wp:lineTo x="3049" y="0"/>
            </wp:wrapPolygon>
          </wp:wrapTight>
          <wp:docPr id="1" name="Plassholder for innhold 34">
            <a:extLst xmlns:a="http://schemas.openxmlformats.org/drawingml/2006/main">
              <a:ext uri="{FF2B5EF4-FFF2-40B4-BE49-F238E27FC236}">
                <a16:creationId xmlns:a16="http://schemas.microsoft.com/office/drawing/2014/main" id="{21552D67-AAE6-4B3E-9510-06E01FC842C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5" name="Plassholder for innhold 34">
                    <a:extLst>
                      <a:ext uri="{FF2B5EF4-FFF2-40B4-BE49-F238E27FC236}">
                        <a16:creationId xmlns:a16="http://schemas.microsoft.com/office/drawing/2014/main" id="{21552D67-AAE6-4B3E-9510-06E01FC842C7}"/>
                      </a:ext>
                    </a:extLst>
                  </pic:cNvPr>
                  <pic:cNvPicPr>
                    <a:picLocks noGrp="1" noChangeAspect="1"/>
                  </pic:cNvPicPr>
                </pic:nvPicPr>
                <pic:blipFill rotWithShape="1">
                  <a:blip r:embed="rId1">
                    <a:extLst>
                      <a:ext uri="{28A0092B-C50C-407E-A947-70E740481C1C}">
                        <a14:useLocalDpi xmlns:a14="http://schemas.microsoft.com/office/drawing/2010/main" val="0"/>
                      </a:ext>
                    </a:extLst>
                  </a:blip>
                  <a:srcRect l="16674" t="26538" r="16160" b="26406"/>
                  <a:stretch/>
                </pic:blipFill>
                <pic:spPr>
                  <a:xfrm>
                    <a:off x="0" y="0"/>
                    <a:ext cx="2159000" cy="76136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4041" w14:textId="712DC5EC" w:rsidR="007F1CA6" w:rsidRDefault="003D13A4">
    <w:pPr>
      <w:pStyle w:val="Topptekst"/>
    </w:pPr>
    <w:r w:rsidRPr="003D13A4">
      <w:rPr>
        <w:noProof/>
      </w:rPr>
      <w:drawing>
        <wp:anchor distT="0" distB="0" distL="114300" distR="114300" simplePos="0" relativeHeight="251663872" behindDoc="1" locked="0" layoutInCell="1" allowOverlap="1" wp14:anchorId="69C14418" wp14:editId="653B4D0E">
          <wp:simplePos x="0" y="0"/>
          <wp:positionH relativeFrom="column">
            <wp:posOffset>-552450</wp:posOffset>
          </wp:positionH>
          <wp:positionV relativeFrom="paragraph">
            <wp:posOffset>-107315</wp:posOffset>
          </wp:positionV>
          <wp:extent cx="2273300" cy="761365"/>
          <wp:effectExtent l="0" t="0" r="0" b="635"/>
          <wp:wrapTight wrapText="bothSides">
            <wp:wrapPolygon edited="0">
              <wp:start x="3077" y="0"/>
              <wp:lineTo x="1810" y="540"/>
              <wp:lineTo x="0" y="5405"/>
              <wp:lineTo x="0" y="13511"/>
              <wp:lineTo x="543" y="17294"/>
              <wp:lineTo x="2172" y="21078"/>
              <wp:lineTo x="5068" y="21078"/>
              <wp:lineTo x="6154" y="20537"/>
              <wp:lineTo x="17196" y="17835"/>
              <wp:lineTo x="17196" y="17294"/>
              <wp:lineTo x="21359" y="13511"/>
              <wp:lineTo x="21359" y="8647"/>
              <wp:lineTo x="14299" y="7026"/>
              <wp:lineTo x="13937" y="4324"/>
              <wp:lineTo x="4163" y="0"/>
              <wp:lineTo x="3077" y="0"/>
            </wp:wrapPolygon>
          </wp:wrapTight>
          <wp:docPr id="35" name="Plassholder for innhold 34">
            <a:extLst xmlns:a="http://schemas.openxmlformats.org/drawingml/2006/main">
              <a:ext uri="{FF2B5EF4-FFF2-40B4-BE49-F238E27FC236}">
                <a16:creationId xmlns:a16="http://schemas.microsoft.com/office/drawing/2014/main" id="{21552D67-AAE6-4B3E-9510-06E01FC842C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5" name="Plassholder for innhold 34">
                    <a:extLst>
                      <a:ext uri="{FF2B5EF4-FFF2-40B4-BE49-F238E27FC236}">
                        <a16:creationId xmlns:a16="http://schemas.microsoft.com/office/drawing/2014/main" id="{21552D67-AAE6-4B3E-9510-06E01FC842C7}"/>
                      </a:ext>
                    </a:extLst>
                  </pic:cNvPr>
                  <pic:cNvPicPr>
                    <a:picLocks noGrp="1" noChangeAspect="1"/>
                  </pic:cNvPicPr>
                </pic:nvPicPr>
                <pic:blipFill rotWithShape="1">
                  <a:blip r:embed="rId1">
                    <a:extLst>
                      <a:ext uri="{28A0092B-C50C-407E-A947-70E740481C1C}">
                        <a14:useLocalDpi xmlns:a14="http://schemas.microsoft.com/office/drawing/2010/main" val="0"/>
                      </a:ext>
                    </a:extLst>
                  </a:blip>
                  <a:srcRect l="16674" t="26538" r="16160" b="26406"/>
                  <a:stretch/>
                </pic:blipFill>
                <pic:spPr>
                  <a:xfrm>
                    <a:off x="0" y="0"/>
                    <a:ext cx="2273300" cy="7613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02400"/>
    <w:multiLevelType w:val="singleLevel"/>
    <w:tmpl w:val="0414000F"/>
    <w:lvl w:ilvl="0">
      <w:start w:val="1"/>
      <w:numFmt w:val="decimal"/>
      <w:lvlText w:val="%1."/>
      <w:lvlJc w:val="left"/>
      <w:pPr>
        <w:tabs>
          <w:tab w:val="num" w:pos="360"/>
        </w:tabs>
        <w:ind w:left="360" w:hanging="360"/>
      </w:pPr>
    </w:lvl>
  </w:abstractNum>
  <w:num w:numId="1" w16cid:durableId="192094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E2"/>
    <w:rsid w:val="00037B05"/>
    <w:rsid w:val="000637CA"/>
    <w:rsid w:val="00075AA2"/>
    <w:rsid w:val="000762F9"/>
    <w:rsid w:val="00095EF3"/>
    <w:rsid w:val="000D4953"/>
    <w:rsid w:val="00170352"/>
    <w:rsid w:val="00195FFC"/>
    <w:rsid w:val="001962EC"/>
    <w:rsid w:val="001D7785"/>
    <w:rsid w:val="001F2907"/>
    <w:rsid w:val="002436AC"/>
    <w:rsid w:val="002B5051"/>
    <w:rsid w:val="002F0ACE"/>
    <w:rsid w:val="002F174B"/>
    <w:rsid w:val="002F254C"/>
    <w:rsid w:val="0034752F"/>
    <w:rsid w:val="0039147E"/>
    <w:rsid w:val="00394E15"/>
    <w:rsid w:val="003978E8"/>
    <w:rsid w:val="003B0DD2"/>
    <w:rsid w:val="003C37A6"/>
    <w:rsid w:val="003D13A4"/>
    <w:rsid w:val="003D4240"/>
    <w:rsid w:val="00406584"/>
    <w:rsid w:val="004370D2"/>
    <w:rsid w:val="0048366E"/>
    <w:rsid w:val="004B0ACE"/>
    <w:rsid w:val="00533E38"/>
    <w:rsid w:val="005561E2"/>
    <w:rsid w:val="00592CED"/>
    <w:rsid w:val="005C1C91"/>
    <w:rsid w:val="005D4AAD"/>
    <w:rsid w:val="005E50A4"/>
    <w:rsid w:val="005F5BF4"/>
    <w:rsid w:val="00603E20"/>
    <w:rsid w:val="00624A26"/>
    <w:rsid w:val="0065739A"/>
    <w:rsid w:val="006C17CC"/>
    <w:rsid w:val="006D7FC2"/>
    <w:rsid w:val="006E11E5"/>
    <w:rsid w:val="00701491"/>
    <w:rsid w:val="00783074"/>
    <w:rsid w:val="0079113A"/>
    <w:rsid w:val="00797AD4"/>
    <w:rsid w:val="007D4E62"/>
    <w:rsid w:val="007F1CA6"/>
    <w:rsid w:val="00803BEF"/>
    <w:rsid w:val="0081067F"/>
    <w:rsid w:val="00843E4C"/>
    <w:rsid w:val="00860171"/>
    <w:rsid w:val="0089515D"/>
    <w:rsid w:val="00895BFE"/>
    <w:rsid w:val="008D13DD"/>
    <w:rsid w:val="0094750A"/>
    <w:rsid w:val="009D0D78"/>
    <w:rsid w:val="00A03679"/>
    <w:rsid w:val="00A2177C"/>
    <w:rsid w:val="00A2258F"/>
    <w:rsid w:val="00A26580"/>
    <w:rsid w:val="00A47656"/>
    <w:rsid w:val="00A5242B"/>
    <w:rsid w:val="00A865E2"/>
    <w:rsid w:val="00A91081"/>
    <w:rsid w:val="00AE41CB"/>
    <w:rsid w:val="00B51768"/>
    <w:rsid w:val="00B617D6"/>
    <w:rsid w:val="00BC2944"/>
    <w:rsid w:val="00BC7BF6"/>
    <w:rsid w:val="00BD5621"/>
    <w:rsid w:val="00C306CC"/>
    <w:rsid w:val="00C569E0"/>
    <w:rsid w:val="00C65C98"/>
    <w:rsid w:val="00C65EC8"/>
    <w:rsid w:val="00C8268F"/>
    <w:rsid w:val="00CA0EFF"/>
    <w:rsid w:val="00CD3C30"/>
    <w:rsid w:val="00D05954"/>
    <w:rsid w:val="00D1540A"/>
    <w:rsid w:val="00D20D3C"/>
    <w:rsid w:val="00D51955"/>
    <w:rsid w:val="00DD17C8"/>
    <w:rsid w:val="00DD6B02"/>
    <w:rsid w:val="00E810A9"/>
    <w:rsid w:val="00E94ECE"/>
    <w:rsid w:val="00EC77FF"/>
    <w:rsid w:val="00ED435F"/>
    <w:rsid w:val="00EE22A0"/>
    <w:rsid w:val="00EF074E"/>
    <w:rsid w:val="00F057F8"/>
    <w:rsid w:val="00F91AD3"/>
    <w:rsid w:val="00FC03CF"/>
    <w:rsid w:val="0924EDF9"/>
    <w:rsid w:val="20DF11FC"/>
    <w:rsid w:val="2D376DAE"/>
    <w:rsid w:val="3A158FA9"/>
    <w:rsid w:val="5E0A92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C628"/>
  <w15:chartTrackingRefBased/>
  <w15:docId w15:val="{5F3B8738-ACA5-4CB9-B4DA-C6E88E20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CE"/>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qFormat/>
    <w:rsid w:val="004B0ACE"/>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865E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865E2"/>
    <w:rPr>
      <w:rFonts w:ascii="Segoe UI" w:hAnsi="Segoe UI" w:cs="Segoe UI"/>
      <w:sz w:val="18"/>
      <w:szCs w:val="18"/>
    </w:rPr>
  </w:style>
  <w:style w:type="paragraph" w:styleId="Topptekst">
    <w:name w:val="header"/>
    <w:basedOn w:val="Normal"/>
    <w:link w:val="TopptekstTegn"/>
    <w:uiPriority w:val="99"/>
    <w:unhideWhenUsed/>
    <w:rsid w:val="00A865E2"/>
    <w:pPr>
      <w:tabs>
        <w:tab w:val="center" w:pos="4536"/>
        <w:tab w:val="right" w:pos="9072"/>
      </w:tabs>
    </w:pPr>
  </w:style>
  <w:style w:type="character" w:customStyle="1" w:styleId="TopptekstTegn">
    <w:name w:val="Topptekst Tegn"/>
    <w:basedOn w:val="Standardskriftforavsnitt"/>
    <w:link w:val="Topptekst"/>
    <w:uiPriority w:val="99"/>
    <w:rsid w:val="00A865E2"/>
  </w:style>
  <w:style w:type="paragraph" w:styleId="Bunntekst">
    <w:name w:val="footer"/>
    <w:basedOn w:val="Normal"/>
    <w:link w:val="BunntekstTegn"/>
    <w:uiPriority w:val="99"/>
    <w:unhideWhenUsed/>
    <w:rsid w:val="00A865E2"/>
    <w:pPr>
      <w:tabs>
        <w:tab w:val="center" w:pos="4536"/>
        <w:tab w:val="right" w:pos="9072"/>
      </w:tabs>
    </w:pPr>
  </w:style>
  <w:style w:type="character" w:customStyle="1" w:styleId="BunntekstTegn">
    <w:name w:val="Bunntekst Tegn"/>
    <w:basedOn w:val="Standardskriftforavsnitt"/>
    <w:link w:val="Bunntekst"/>
    <w:uiPriority w:val="99"/>
    <w:rsid w:val="00A865E2"/>
  </w:style>
  <w:style w:type="paragraph" w:customStyle="1" w:styleId="Default">
    <w:name w:val="Default"/>
    <w:rsid w:val="00A865E2"/>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A865E2"/>
    <w:pPr>
      <w:spacing w:line="241" w:lineRule="atLeast"/>
    </w:pPr>
    <w:rPr>
      <w:rFonts w:cstheme="minorBidi"/>
      <w:color w:val="auto"/>
    </w:rPr>
  </w:style>
  <w:style w:type="character" w:customStyle="1" w:styleId="A0">
    <w:name w:val="A0"/>
    <w:uiPriority w:val="99"/>
    <w:rsid w:val="00A865E2"/>
    <w:rPr>
      <w:rFonts w:cs="Helvetica"/>
      <w:color w:val="221E1F"/>
      <w:sz w:val="22"/>
      <w:szCs w:val="22"/>
    </w:rPr>
  </w:style>
  <w:style w:type="character" w:customStyle="1" w:styleId="A1">
    <w:name w:val="A1"/>
    <w:uiPriority w:val="99"/>
    <w:rsid w:val="00A865E2"/>
    <w:rPr>
      <w:rFonts w:cs="Helvetica"/>
      <w:color w:val="221E1F"/>
      <w:sz w:val="16"/>
      <w:szCs w:val="16"/>
    </w:rPr>
  </w:style>
  <w:style w:type="character" w:styleId="Hyperkobling">
    <w:name w:val="Hyperlink"/>
    <w:basedOn w:val="Standardskriftforavsnitt"/>
    <w:uiPriority w:val="99"/>
    <w:unhideWhenUsed/>
    <w:rsid w:val="00A865E2"/>
    <w:rPr>
      <w:color w:val="0563C1" w:themeColor="hyperlink"/>
      <w:u w:val="single"/>
    </w:rPr>
  </w:style>
  <w:style w:type="character" w:styleId="Ulstomtale">
    <w:name w:val="Unresolved Mention"/>
    <w:basedOn w:val="Standardskriftforavsnitt"/>
    <w:uiPriority w:val="99"/>
    <w:semiHidden/>
    <w:unhideWhenUsed/>
    <w:rsid w:val="00A865E2"/>
    <w:rPr>
      <w:color w:val="605E5C"/>
      <w:shd w:val="clear" w:color="auto" w:fill="E1DFDD"/>
    </w:rPr>
  </w:style>
  <w:style w:type="paragraph" w:styleId="Listeavsnitt">
    <w:name w:val="List Paragraph"/>
    <w:basedOn w:val="Normal"/>
    <w:uiPriority w:val="1"/>
    <w:qFormat/>
    <w:rsid w:val="002B5051"/>
    <w:pPr>
      <w:autoSpaceDE w:val="0"/>
      <w:autoSpaceDN w:val="0"/>
      <w:adjustRightInd w:val="0"/>
    </w:pPr>
  </w:style>
  <w:style w:type="character" w:customStyle="1" w:styleId="Overskrift2Tegn">
    <w:name w:val="Overskrift 2 Tegn"/>
    <w:basedOn w:val="Standardskriftforavsnitt"/>
    <w:link w:val="Overskrift2"/>
    <w:rsid w:val="004B0ACE"/>
    <w:rPr>
      <w:rFonts w:ascii="Arial" w:eastAsia="Times New Roman" w:hAnsi="Arial" w:cs="Arial"/>
      <w:b/>
      <w:bCs/>
      <w:i/>
      <w:iCs/>
      <w:sz w:val="28"/>
      <w:szCs w:val="28"/>
      <w:lang w:eastAsia="nb-NO"/>
    </w:rPr>
  </w:style>
  <w:style w:type="paragraph" w:customStyle="1" w:styleId="Brdtekst21">
    <w:name w:val="Brødtekst 21"/>
    <w:basedOn w:val="Normal"/>
    <w:rsid w:val="004B0ACE"/>
    <w:pPr>
      <w:overflowPunct w:val="0"/>
      <w:autoSpaceDE w:val="0"/>
      <w:autoSpaceDN w:val="0"/>
      <w:adjustRightInd w:val="0"/>
      <w:ind w:left="708"/>
      <w:textAlignment w:val="baseline"/>
    </w:pPr>
    <w:rPr>
      <w:sz w:val="26"/>
      <w:szCs w:val="20"/>
    </w:rPr>
  </w:style>
  <w:style w:type="paragraph" w:styleId="NormalWeb">
    <w:name w:val="Normal (Web)"/>
    <w:basedOn w:val="Normal"/>
    <w:uiPriority w:val="99"/>
    <w:unhideWhenUsed/>
    <w:rsid w:val="004B0ACE"/>
    <w:rPr>
      <w:rFonts w:ascii="inherit" w:hAnsi="inher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6B80D7890874385124CCF217F95E0" ma:contentTypeVersion="16" ma:contentTypeDescription="Opprett et nytt dokument." ma:contentTypeScope="" ma:versionID="b046e9e93e202c767ea35508450ba881">
  <xsd:schema xmlns:xsd="http://www.w3.org/2001/XMLSchema" xmlns:xs="http://www.w3.org/2001/XMLSchema" xmlns:p="http://schemas.microsoft.com/office/2006/metadata/properties" xmlns:ns2="9c47f33c-3e5c-46a6-a137-1a62bcfa6c71" xmlns:ns3="c8f836dd-130c-4fea-b371-f7588b5ecd34" xmlns:ns4="9e538389-cabc-4d4e-918a-8beb7ac0ecaa" targetNamespace="http://schemas.microsoft.com/office/2006/metadata/properties" ma:root="true" ma:fieldsID="e5930c923505e864bc55b0c2c474f454" ns2:_="" ns3:_="" ns4:_="">
    <xsd:import namespace="9c47f33c-3e5c-46a6-a137-1a62bcfa6c71"/>
    <xsd:import namespace="c8f836dd-130c-4fea-b371-f7588b5ecd3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f33c-3e5c-46a6-a137-1a62bcfa6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836dd-130c-4fea-b371-f7588b5ecd3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e05bb35-2444-4770-84ef-72ade81cb1c9}" ma:internalName="TaxCatchAll" ma:showField="CatchAllData" ma:web="c8f836dd-130c-4fea-b371-f7588b5ec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47f33c-3e5c-46a6-a137-1a62bcfa6c71">
      <Terms xmlns="http://schemas.microsoft.com/office/infopath/2007/PartnerControls"/>
    </lcf76f155ced4ddcb4097134ff3c332f>
    <TaxCatchAll xmlns="9e538389-cabc-4d4e-918a-8beb7ac0e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83480-03B9-466C-AD94-2EB8BDFC1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7f33c-3e5c-46a6-a137-1a62bcfa6c71"/>
    <ds:schemaRef ds:uri="c8f836dd-130c-4fea-b371-f7588b5ecd34"/>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D04E8-04E7-4357-B83E-496C6615417F}">
  <ds:schemaRefs>
    <ds:schemaRef ds:uri="http://schemas.microsoft.com/office/2006/metadata/properties"/>
    <ds:schemaRef ds:uri="http://schemas.microsoft.com/office/infopath/2007/PartnerControls"/>
    <ds:schemaRef ds:uri="9c47f33c-3e5c-46a6-a137-1a62bcfa6c71"/>
    <ds:schemaRef ds:uri="9e538389-cabc-4d4e-918a-8beb7ac0ecaa"/>
  </ds:schemaRefs>
</ds:datastoreItem>
</file>

<file path=customXml/itemProps3.xml><?xml version="1.0" encoding="utf-8"?>
<ds:datastoreItem xmlns:ds="http://schemas.openxmlformats.org/officeDocument/2006/customXml" ds:itemID="{C1B19115-B7A8-4A66-B932-E5A7CE8C2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825</Words>
  <Characters>4373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Birkeland, Kirsten</dc:creator>
  <cp:keywords/>
  <dc:description/>
  <cp:lastModifiedBy>Karlstad, Ivar M.</cp:lastModifiedBy>
  <cp:revision>33</cp:revision>
  <cp:lastPrinted>2019-08-29T08:59:00Z</cp:lastPrinted>
  <dcterms:created xsi:type="dcterms:W3CDTF">2023-03-01T08:46:00Z</dcterms:created>
  <dcterms:modified xsi:type="dcterms:W3CDTF">2023-03-01T13:10:00Z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0x01010077D6B80D7890874385124CCF217F95E0</vt:lpwstr>
  </property>
  <property fmtid="{D5CDD505-2E9C-101B-9397-08002B2CF9AE}" pid="3" name="Dokumentkategori">
    <vt:lpwstr/>
  </property>
  <property fmtid="{D5CDD505-2E9C-101B-9397-08002B2CF9AE}" pid="4" name="OrgTilhorighet">
    <vt:lpwstr>1;#SF33 Region Innlandet|14a7419b-2008-4d58-8bd7-bbd18ada4e04</vt:lpwstr>
  </property>
  <property fmtid="{D5CDD505-2E9C-101B-9397-08002B2CF9AE}" pid="5" name="_dlc_DocIdItemGuid">
    <vt:lpwstr>1acaa573-2d8e-4ef5-ad4c-374e17c1f1e5</vt:lpwstr>
  </property>
  <property fmtid="{D5CDD505-2E9C-101B-9397-08002B2CF9AE}" pid="6" name="MediaServiceImageTags">
    <vt:lpwstr/>
  </property>
</Properties>
</file>